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1B4248" w14:paraId="4340B3D1" w14:textId="77777777" w:rsidTr="0047512D">
        <w:trPr>
          <w:trHeight w:val="992"/>
        </w:trPr>
        <w:tc>
          <w:tcPr>
            <w:tcW w:w="9469" w:type="dxa"/>
            <w:gridSpan w:val="2"/>
            <w:vAlign w:val="center"/>
          </w:tcPr>
          <w:p w14:paraId="6F54CC08" w14:textId="77777777" w:rsidR="001B4248" w:rsidRDefault="00C23F16">
            <w:pPr>
              <w:jc w:val="center"/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>SEZNAM REFERENČNÍCH ZAKÁZEK</w:t>
            </w:r>
          </w:p>
          <w:p w14:paraId="232450E9" w14:textId="77777777" w:rsidR="001B4248" w:rsidRDefault="00C23F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E1C7D">
              <w:rPr>
                <w:rFonts w:ascii="Calibri" w:hAnsi="Calibri" w:cs="Calibr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1B4248" w14:paraId="20ADA99E" w14:textId="77777777" w:rsidTr="0047512D">
        <w:trPr>
          <w:trHeight w:val="1132"/>
        </w:trPr>
        <w:tc>
          <w:tcPr>
            <w:tcW w:w="9469" w:type="dxa"/>
            <w:gridSpan w:val="2"/>
            <w:vAlign w:val="center"/>
          </w:tcPr>
          <w:p w14:paraId="253295E8" w14:textId="05C2349B" w:rsidR="001B4248" w:rsidRPr="007F0110" w:rsidRDefault="0047512D" w:rsidP="007F0110">
            <w:pPr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61013560"/>
            <w:r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  <w:t>„</w:t>
            </w:r>
            <w:r w:rsidRPr="0047512D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  <w:t>Lokalita 8 RD Pořežín střed - inž. sítě a přístupová komunikace</w:t>
            </w:r>
            <w:r w:rsidR="007F0110" w:rsidRPr="007F0110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  <w:t>“</w:t>
            </w:r>
            <w:bookmarkEnd w:id="0"/>
          </w:p>
        </w:tc>
      </w:tr>
      <w:tr w:rsidR="001B4248" w14:paraId="51FDA68E" w14:textId="77777777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23215D1B" w14:textId="77777777" w:rsidR="001B4248" w:rsidRDefault="001B4248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B4248" w14:paraId="06188F06" w14:textId="77777777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B75F3" w14:textId="77777777" w:rsidR="001B4248" w:rsidRDefault="00C23F16">
            <w:pPr>
              <w:snapToGrid w:val="0"/>
              <w:ind w:left="5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Zadavatel</w:t>
            </w:r>
          </w:p>
        </w:tc>
      </w:tr>
      <w:tr w:rsidR="001B4248" w14:paraId="612852DD" w14:textId="7777777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37EF1" w14:textId="77777777" w:rsidR="001B4248" w:rsidRDefault="00C23F16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99D260" w14:textId="7F28F4A5" w:rsidR="001B4248" w:rsidRDefault="0047512D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47512D">
              <w:rPr>
                <w:rFonts w:ascii="Calibri" w:hAnsi="Calibri" w:cs="Calibri"/>
                <w:b/>
                <w:sz w:val="22"/>
                <w:szCs w:val="22"/>
              </w:rPr>
              <w:t>Obec Velká Losenice</w:t>
            </w:r>
          </w:p>
        </w:tc>
      </w:tr>
      <w:tr w:rsidR="001B4248" w14:paraId="17C308DD" w14:textId="7777777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FFC5A5" w14:textId="77777777" w:rsidR="001B4248" w:rsidRDefault="00C23F16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E3139" w14:textId="7F7325F4" w:rsidR="001B4248" w:rsidRDefault="0047512D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47512D">
              <w:rPr>
                <w:rFonts w:ascii="Calibri" w:hAnsi="Calibri" w:cs="Calibri"/>
                <w:sz w:val="22"/>
                <w:szCs w:val="22"/>
              </w:rPr>
              <w:t>Velká Losenice 360, 592 11 Velká Losenice</w:t>
            </w:r>
          </w:p>
        </w:tc>
      </w:tr>
      <w:tr w:rsidR="001B4248" w14:paraId="3338753C" w14:textId="7777777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7BFC2" w14:textId="77777777" w:rsidR="001B4248" w:rsidRDefault="00C23F16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4352A" w14:textId="557E3778" w:rsidR="001B4248" w:rsidRDefault="0047512D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47512D">
              <w:rPr>
                <w:rFonts w:ascii="Calibri" w:hAnsi="Calibri" w:cs="Calibri"/>
                <w:sz w:val="22"/>
                <w:szCs w:val="22"/>
              </w:rPr>
              <w:t>00295655</w:t>
            </w:r>
          </w:p>
        </w:tc>
      </w:tr>
      <w:tr w:rsidR="001B4248" w14:paraId="5DB3B96A" w14:textId="77777777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644A2" w14:textId="77777777" w:rsidR="001B4248" w:rsidRDefault="00C23F16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1B4248" w14:paraId="123BA141" w14:textId="7777777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DD0B0C" w14:textId="77777777" w:rsidR="001B4248" w:rsidRDefault="00C23F16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DA8A6" w14:textId="7315582F" w:rsidR="001B4248" w:rsidRDefault="000223D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B4248" w14:paraId="79A6654E" w14:textId="7777777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5EFE4" w14:textId="77777777" w:rsidR="001B4248" w:rsidRDefault="00C23F16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F0B6ED" w14:textId="41E30674" w:rsidR="001B4248" w:rsidRDefault="000223D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B4248" w14:paraId="4A0A8A20" w14:textId="7777777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895EEA" w14:textId="77777777" w:rsidR="001B4248" w:rsidRDefault="00C23F16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Statutární zástupce/osoba oprávněná za dodavatele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0B2155" w14:textId="6158D0C3" w:rsidR="001B4248" w:rsidRDefault="000223D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B4248" w14:paraId="4649C43D" w14:textId="7777777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61DC13" w14:textId="77777777" w:rsidR="001B4248" w:rsidRDefault="00C23F16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446E56" w14:textId="6F995A84" w:rsidR="001B4248" w:rsidRDefault="000223D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14:paraId="19906254" w14:textId="77777777" w:rsidR="003E1A9E" w:rsidRDefault="003E1A9E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14:paraId="5318E171" w14:textId="77777777" w:rsidR="001B4248" w:rsidRDefault="00C23F16">
      <w:pPr>
        <w:ind w:right="110"/>
        <w:jc w:val="both"/>
        <w:rPr>
          <w:rFonts w:ascii="Calibri" w:hAnsi="Calibri" w:cs="Calibri"/>
          <w:sz w:val="22"/>
        </w:rPr>
      </w:pPr>
      <w:r>
        <w:rPr>
          <w:rFonts w:ascii="Calibri" w:hAnsi="Calibri"/>
          <w:sz w:val="22"/>
          <w:szCs w:val="22"/>
        </w:rPr>
        <w:t xml:space="preserve">K prokázání technické kvalifikace dodavatel doloží </w:t>
      </w:r>
      <w:r>
        <w:rPr>
          <w:rFonts w:ascii="Calibri" w:hAnsi="Calibri" w:cs="Calibri"/>
          <w:sz w:val="22"/>
        </w:rPr>
        <w:t xml:space="preserve">seznam významných služeb, tj. minimálně </w:t>
      </w:r>
      <w:r>
        <w:rPr>
          <w:rFonts w:ascii="Calibri" w:hAnsi="Calibri" w:cs="Calibri"/>
          <w:b/>
          <w:sz w:val="22"/>
        </w:rPr>
        <w:t>2 zakázky</w:t>
      </w:r>
      <w:r>
        <w:rPr>
          <w:rFonts w:ascii="Calibri" w:hAnsi="Calibri" w:cs="Calibri"/>
          <w:sz w:val="22"/>
        </w:rPr>
        <w:t xml:space="preserve">, na plnění stejného nebo obdobného předmětu veřejné zakázky provedených účastníkem, a to v posledních </w:t>
      </w:r>
      <w:r>
        <w:rPr>
          <w:rFonts w:ascii="Calibri" w:hAnsi="Calibri" w:cs="Calibri"/>
          <w:b/>
          <w:sz w:val="22"/>
        </w:rPr>
        <w:t xml:space="preserve">3 letech </w:t>
      </w:r>
      <w:r>
        <w:rPr>
          <w:rFonts w:asciiTheme="minorHAnsi" w:hAnsiTheme="minorHAnsi" w:cstheme="minorHAnsi"/>
          <w:sz w:val="22"/>
        </w:rPr>
        <w:t>před zahájením výběrového řízení</w:t>
      </w:r>
      <w:r>
        <w:rPr>
          <w:rFonts w:ascii="Calibri" w:hAnsi="Calibri" w:cs="Calibri"/>
          <w:sz w:val="22"/>
        </w:rPr>
        <w:t xml:space="preserve">. </w:t>
      </w:r>
    </w:p>
    <w:p w14:paraId="7C8D9D57" w14:textId="77777777" w:rsidR="001B4248" w:rsidRDefault="001B4248">
      <w:pPr>
        <w:ind w:right="110"/>
        <w:jc w:val="both"/>
        <w:rPr>
          <w:rFonts w:ascii="Calibri" w:hAnsi="Calibri" w:cs="Calibri"/>
          <w:sz w:val="22"/>
        </w:rPr>
      </w:pPr>
    </w:p>
    <w:p w14:paraId="49FF78BE" w14:textId="1CF5E0DC" w:rsidR="001B4248" w:rsidRDefault="009D1DAB">
      <w:pPr>
        <w:ind w:right="110"/>
        <w:jc w:val="both"/>
        <w:rPr>
          <w:rFonts w:ascii="Calibri" w:hAnsi="Calibri" w:cs="Calibri"/>
          <w:sz w:val="22"/>
        </w:rPr>
      </w:pPr>
      <w:r>
        <w:rPr>
          <w:rFonts w:asciiTheme="minorHAnsi" w:hAnsiTheme="minorHAnsi" w:cstheme="minorHAnsi"/>
          <w:sz w:val="22"/>
        </w:rPr>
        <w:t>Obdobnou službou se rozumí</w:t>
      </w:r>
      <w:r w:rsidRPr="000A4F88">
        <w:rPr>
          <w:rFonts w:asciiTheme="minorHAnsi" w:hAnsiTheme="minorHAnsi" w:cstheme="minorHAnsi"/>
          <w:sz w:val="22"/>
        </w:rPr>
        <w:t xml:space="preserve"> vypracování projektové dokumentace ve stupni dokumentace pro</w:t>
      </w:r>
      <w:r>
        <w:rPr>
          <w:rFonts w:asciiTheme="minorHAnsi" w:hAnsiTheme="minorHAnsi" w:cstheme="minorHAnsi"/>
          <w:sz w:val="22"/>
        </w:rPr>
        <w:t xml:space="preserve"> </w:t>
      </w:r>
      <w:r w:rsidRPr="000A4F88">
        <w:rPr>
          <w:rFonts w:asciiTheme="minorHAnsi" w:hAnsiTheme="minorHAnsi" w:cstheme="minorHAnsi"/>
          <w:sz w:val="22"/>
        </w:rPr>
        <w:t xml:space="preserve">stavební povolení </w:t>
      </w:r>
      <w:r>
        <w:rPr>
          <w:rFonts w:asciiTheme="minorHAnsi" w:hAnsiTheme="minorHAnsi" w:cstheme="minorHAnsi"/>
          <w:sz w:val="22"/>
        </w:rPr>
        <w:t xml:space="preserve">nebo pro provádění stavby, přičemž každá </w:t>
      </w:r>
      <w:r w:rsidRPr="007A0CBC">
        <w:rPr>
          <w:rFonts w:asciiTheme="minorHAnsi" w:hAnsiTheme="minorHAnsi" w:cstheme="minorHAnsi"/>
          <w:sz w:val="22"/>
        </w:rPr>
        <w:t xml:space="preserve">projektovaná stavba měla hodnotu investičních nákladů </w:t>
      </w:r>
      <w:r>
        <w:rPr>
          <w:rFonts w:asciiTheme="minorHAnsi" w:hAnsiTheme="minorHAnsi" w:cstheme="minorHAnsi"/>
          <w:sz w:val="22"/>
        </w:rPr>
        <w:t>alespoň</w:t>
      </w:r>
      <w:r w:rsidRPr="00651B40">
        <w:rPr>
          <w:rFonts w:asciiTheme="minorHAnsi" w:hAnsiTheme="minorHAnsi" w:cstheme="minorHAnsi"/>
          <w:sz w:val="22"/>
        </w:rPr>
        <w:t xml:space="preserve"> </w:t>
      </w:r>
      <w:r w:rsidR="0071020D">
        <w:rPr>
          <w:rFonts w:asciiTheme="minorHAnsi" w:hAnsiTheme="minorHAnsi" w:cstheme="minorHAnsi"/>
          <w:b/>
          <w:sz w:val="22"/>
        </w:rPr>
        <w:t>3</w:t>
      </w:r>
      <w:r w:rsidRPr="00651B40">
        <w:rPr>
          <w:rFonts w:asciiTheme="minorHAnsi" w:hAnsiTheme="minorHAnsi" w:cstheme="minorHAnsi"/>
          <w:b/>
          <w:sz w:val="22"/>
        </w:rPr>
        <w:t xml:space="preserve"> mil. Kč bez DPH</w:t>
      </w:r>
      <w:r>
        <w:rPr>
          <w:rFonts w:asciiTheme="minorHAnsi" w:hAnsiTheme="minorHAnsi" w:cstheme="minorHAnsi"/>
          <w:sz w:val="22"/>
        </w:rPr>
        <w:t>.</w:t>
      </w:r>
    </w:p>
    <w:p w14:paraId="68C7E863" w14:textId="070A525C" w:rsidR="001B4248" w:rsidRDefault="001B4248">
      <w:pPr>
        <w:ind w:right="110"/>
        <w:jc w:val="both"/>
        <w:rPr>
          <w:rFonts w:ascii="Calibri" w:hAnsi="Calibri" w:cs="Calibri"/>
          <w:sz w:val="22"/>
        </w:rPr>
      </w:pPr>
    </w:p>
    <w:p w14:paraId="320640FB" w14:textId="77777777" w:rsidR="009D1DAB" w:rsidRDefault="009D1DAB">
      <w:pPr>
        <w:ind w:right="110"/>
        <w:jc w:val="both"/>
        <w:rPr>
          <w:rFonts w:ascii="Calibri" w:hAnsi="Calibri" w:cs="Calibri"/>
          <w:sz w:val="22"/>
        </w:rPr>
      </w:pPr>
    </w:p>
    <w:p w14:paraId="582B1639" w14:textId="77777777" w:rsidR="001B4248" w:rsidRDefault="00C23F16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Reference č. 1</w:t>
      </w:r>
    </w:p>
    <w:p w14:paraId="08007701" w14:textId="74F8F5A9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Objednatel: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14E2233A" w14:textId="4B917655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Kontaktní osoba objednatele, tel., email: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426E34F2" w14:textId="5AC5D72F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Datum realizace: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18F20FB1" w14:textId="6E6F5723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Místo realizace: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1950C2BC" w14:textId="7803FA2E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Cena služby (Kč bez DPH):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4A4B5A12" w14:textId="54DED38B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Hodnota investičních nákladů (Kč bez DPH): 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47CB5216" w14:textId="62EEE42E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zakázky: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5E18DEE5" w14:textId="0B18B25A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7B2BED46" w14:textId="77777777" w:rsidR="001B4248" w:rsidRDefault="001B4248">
      <w:pPr>
        <w:rPr>
          <w:rFonts w:ascii="Calibri" w:hAnsi="Calibri" w:cs="Calibri"/>
          <w:bCs/>
          <w:iCs/>
          <w:sz w:val="22"/>
          <w:szCs w:val="22"/>
        </w:rPr>
      </w:pPr>
    </w:p>
    <w:p w14:paraId="5F3AA0D2" w14:textId="77777777" w:rsidR="001B4248" w:rsidRDefault="001B4248">
      <w:pPr>
        <w:rPr>
          <w:rFonts w:ascii="Calibri" w:hAnsi="Calibri" w:cs="Calibri"/>
          <w:bCs/>
          <w:iCs/>
          <w:sz w:val="22"/>
          <w:szCs w:val="22"/>
        </w:rPr>
      </w:pPr>
    </w:p>
    <w:p w14:paraId="67388502" w14:textId="77777777" w:rsidR="001B4248" w:rsidRDefault="00C23F16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Reference č. 2</w:t>
      </w:r>
    </w:p>
    <w:p w14:paraId="7E538D11" w14:textId="714B8079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Objednatel: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6657C23B" w14:textId="35AE63D0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Kontaktní osoba objednatele, tel., email: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4FC3316B" w14:textId="48EB9C4D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Datum realizace: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0E4BA380" w14:textId="3FB4E3F0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Místo realizace: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06CC1FDF" w14:textId="650D7986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Cena služby (Kč bez DPH):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5FEF7498" w14:textId="1912EF49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Hodnota investičních nákladů (Kč bez DPH): 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0058C91C" w14:textId="18B78A71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zakázky: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6927DB23" w14:textId="535D9A5E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390EAEC0" w14:textId="77777777" w:rsidR="001B4248" w:rsidRDefault="001B4248">
      <w:pPr>
        <w:rPr>
          <w:rFonts w:ascii="Calibri" w:hAnsi="Calibri" w:cs="Calibri"/>
          <w:bCs/>
          <w:iCs/>
          <w:sz w:val="22"/>
          <w:szCs w:val="22"/>
        </w:rPr>
      </w:pPr>
    </w:p>
    <w:p w14:paraId="0352C63C" w14:textId="77777777" w:rsidR="001B4248" w:rsidRDefault="001B4248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198B8E0B" w14:textId="77777777" w:rsidR="001B4248" w:rsidRDefault="00C23F16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 xml:space="preserve">Tímto čestně prohlašujeme, že výše uvedené údaje jsou pravdivé a referenční zakázky byly řádně splněny. </w:t>
      </w:r>
    </w:p>
    <w:p w14:paraId="19D4EFDA" w14:textId="77777777" w:rsidR="001B4248" w:rsidRDefault="001B4248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19023CFD" w14:textId="77777777" w:rsidR="001B4248" w:rsidRDefault="001B4248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05EA71A2" w14:textId="77777777" w:rsidR="001B4248" w:rsidRDefault="001B4248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0E15FE6A" w14:textId="77777777" w:rsidR="001B4248" w:rsidRDefault="001B424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CCDE293" w14:textId="77777777" w:rsidR="001B4248" w:rsidRDefault="001B424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017A18D8" w14:textId="77777777" w:rsidR="001B4248" w:rsidRDefault="001B424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4417B843" w14:textId="77777777" w:rsidR="001B4248" w:rsidRDefault="00C23F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……………………………… dne…</w:t>
      </w:r>
    </w:p>
    <w:p w14:paraId="5D04B91B" w14:textId="77777777" w:rsidR="001B4248" w:rsidRDefault="001B424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193E3327" w14:textId="77777777" w:rsidR="001B4248" w:rsidRDefault="001B424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023D19B1" w14:textId="77777777" w:rsidR="001B4248" w:rsidRDefault="001B424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7D0F4974" w14:textId="77777777" w:rsidR="001B4248" w:rsidRDefault="001B424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4E81E326" w14:textId="77777777" w:rsidR="001B4248" w:rsidRDefault="00C23F1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14:paraId="67F40AE2" w14:textId="77777777" w:rsidR="001B4248" w:rsidRDefault="00C23F1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………………..…………………………..…………………………………………</w:t>
      </w:r>
    </w:p>
    <w:p w14:paraId="18527764" w14:textId="77777777" w:rsidR="001B4248" w:rsidRDefault="00C23F16">
      <w:pPr>
        <w:jc w:val="center"/>
        <w:rPr>
          <w:rFonts w:ascii="Calibri" w:hAnsi="Calibri" w:cs="Calibri"/>
          <w:b/>
          <w:bCs/>
          <w:iCs/>
          <w:sz w:val="21"/>
          <w:szCs w:val="21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                    podpis </w:t>
      </w:r>
      <w:r>
        <w:rPr>
          <w:rFonts w:ascii="Calibri" w:hAnsi="Calibri" w:cs="Calibri"/>
          <w:b/>
          <w:sz w:val="22"/>
          <w:szCs w:val="22"/>
        </w:rPr>
        <w:t>osoby oprávněné jednat jménem či za účastníka</w:t>
      </w:r>
      <w:r>
        <w:rPr>
          <w:rFonts w:ascii="Calibri" w:hAnsi="Calibri" w:cs="Calibri"/>
          <w:b/>
          <w:bCs/>
          <w:iCs/>
          <w:sz w:val="22"/>
          <w:szCs w:val="22"/>
        </w:rPr>
        <w:tab/>
        <w:t xml:space="preserve">                                                                                     </w:t>
      </w:r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                       </w:t>
      </w:r>
    </w:p>
    <w:sectPr w:rsidR="001B4248">
      <w:headerReference w:type="default" r:id="rId7"/>
      <w:footerReference w:type="default" r:id="rId8"/>
      <w:pgSz w:w="11906" w:h="16838"/>
      <w:pgMar w:top="1095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EB59" w14:textId="77777777" w:rsidR="00454EED" w:rsidRDefault="00454EED">
      <w:r>
        <w:separator/>
      </w:r>
    </w:p>
  </w:endnote>
  <w:endnote w:type="continuationSeparator" w:id="0">
    <w:p w14:paraId="0F0363F5" w14:textId="77777777" w:rsidR="00454EED" w:rsidRDefault="0045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E0C9" w14:textId="77777777" w:rsidR="001B4248" w:rsidRDefault="00C23F16">
    <w:pPr>
      <w:pStyle w:val="Zpat"/>
      <w:jc w:val="center"/>
      <w:rPr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Strana </w:t>
    </w:r>
    <w:r>
      <w:rPr>
        <w:rFonts w:ascii="Calibri" w:hAnsi="Calibri" w:cs="Calibr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PAGE</w:instrText>
    </w:r>
    <w:r>
      <w:rPr>
        <w:rFonts w:ascii="Calibri" w:hAnsi="Calibri" w:cs="Calibri"/>
        <w:sz w:val="16"/>
        <w:szCs w:val="16"/>
      </w:rPr>
      <w:fldChar w:fldCharType="separate"/>
    </w:r>
    <w:r w:rsidR="003E1A9E">
      <w:rPr>
        <w:rFonts w:ascii="Calibri" w:hAnsi="Calibri" w:cs="Calibri"/>
        <w:noProof/>
        <w:sz w:val="16"/>
        <w:szCs w:val="16"/>
      </w:rPr>
      <w:t>2</w:t>
    </w:r>
    <w:r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F166" w14:textId="77777777" w:rsidR="00454EED" w:rsidRDefault="00454EED">
      <w:r>
        <w:separator/>
      </w:r>
    </w:p>
  </w:footnote>
  <w:footnote w:type="continuationSeparator" w:id="0">
    <w:p w14:paraId="23D764FF" w14:textId="77777777" w:rsidR="00454EED" w:rsidRDefault="0045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3E2F" w14:textId="19549106" w:rsidR="001B4248" w:rsidRDefault="00C23F16">
    <w:pPr>
      <w:rPr>
        <w:color w:val="632423" w:themeColor="accent2" w:themeShade="80"/>
      </w:rPr>
    </w:pPr>
    <w:r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E37A6D">
      <w:rPr>
        <w:rFonts w:asciiTheme="minorHAnsi" w:hAnsiTheme="minorHAnsi" w:cstheme="minorHAnsi"/>
        <w:b/>
        <w:color w:val="632423" w:themeColor="accent2" w:themeShade="80"/>
        <w:sz w:val="32"/>
      </w:rPr>
      <w:t>6</w:t>
    </w:r>
  </w:p>
  <w:p w14:paraId="5DB59519" w14:textId="77777777" w:rsidR="001B4248" w:rsidRDefault="001B4248">
    <w:pPr>
      <w:pStyle w:val="Zhlav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248"/>
    <w:rsid w:val="000223D5"/>
    <w:rsid w:val="000D3D36"/>
    <w:rsid w:val="000E1C7D"/>
    <w:rsid w:val="001B4248"/>
    <w:rsid w:val="003E1A9E"/>
    <w:rsid w:val="00420236"/>
    <w:rsid w:val="00454EED"/>
    <w:rsid w:val="0047512D"/>
    <w:rsid w:val="004A22AC"/>
    <w:rsid w:val="00533C73"/>
    <w:rsid w:val="00584EB7"/>
    <w:rsid w:val="0071020D"/>
    <w:rsid w:val="00757AAD"/>
    <w:rsid w:val="007F0110"/>
    <w:rsid w:val="008A0AA4"/>
    <w:rsid w:val="009A12B0"/>
    <w:rsid w:val="009D1DAB"/>
    <w:rsid w:val="00C23F16"/>
    <w:rsid w:val="00E37A6D"/>
    <w:rsid w:val="00E47B1C"/>
    <w:rsid w:val="00E50D79"/>
    <w:rsid w:val="00F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69B5F1"/>
  <w15:docId w15:val="{622A6469-AAF8-4B50-85D5-4253ECCB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kladntext">
    <w:name w:val="Body Text"/>
    <w:basedOn w:val="Normln"/>
    <w:link w:val="ZkladntextChar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customStyle="1" w:styleId="ZkladntextChar">
    <w:name w:val="Základní text Char"/>
    <w:link w:val="Zkladntext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uiPriority w:val="22"/>
    <w:qFormat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Textpsmene">
    <w:name w:val="Text písmene"/>
    <w:basedOn w:val="Normln"/>
    <w:uiPriority w:val="99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Aleš Petržela</cp:lastModifiedBy>
  <cp:lastPrinted>2014-11-07T15:29:00Z</cp:lastPrinted>
  <dcterms:created xsi:type="dcterms:W3CDTF">2014-09-02T17:23:00Z</dcterms:created>
  <dcterms:modified xsi:type="dcterms:W3CDTF">2022-03-31T11:07:00Z</dcterms:modified>
</cp:coreProperties>
</file>