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0D16" w14:textId="77777777" w:rsidR="00513E7A" w:rsidRDefault="00513E7A" w:rsidP="00CA6148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 w:rsidRPr="00CA6148">
        <w:rPr>
          <w:rFonts w:asciiTheme="minorHAnsi" w:hAnsiTheme="minorHAnsi" w:cstheme="minorHAnsi"/>
          <w:b/>
          <w:color w:val="632423" w:themeColor="accent2" w:themeShade="80"/>
          <w:sz w:val="40"/>
        </w:rPr>
        <w:t>Smlouva o DÍLO</w:t>
      </w:r>
    </w:p>
    <w:p w14:paraId="4219F95B" w14:textId="77777777" w:rsid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797FF544" w14:textId="77777777" w:rsidR="00513E7A" w:rsidRP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uzavřená dle ust. § 2586 a násl. zákona č. 89/2012 Sb., občanský zákoník, ve znění pozdějších předpisů</w:t>
      </w:r>
    </w:p>
    <w:p w14:paraId="3CF13068" w14:textId="77777777" w:rsidR="00513E7A" w:rsidRPr="009B70E2" w:rsidRDefault="00513E7A" w:rsidP="009B70E2">
      <w:pPr>
        <w:ind w:left="1416" w:firstLine="708"/>
        <w:rPr>
          <w:sz w:val="22"/>
        </w:rPr>
      </w:pPr>
    </w:p>
    <w:p w14:paraId="0BDAE59E" w14:textId="77777777" w:rsidR="00323372" w:rsidRPr="00323372" w:rsidRDefault="00323372" w:rsidP="006302D9">
      <w:pPr>
        <w:ind w:left="3686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číslo smlouvy objednatele: </w:t>
      </w: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ab/>
      </w:r>
    </w:p>
    <w:p w14:paraId="67A79E16" w14:textId="77777777" w:rsidR="00702B90" w:rsidRPr="00323372" w:rsidRDefault="00323372" w:rsidP="006302D9">
      <w:pPr>
        <w:ind w:left="3686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číslo smlouvy zhotovitele: </w:t>
      </w: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ab/>
      </w:r>
    </w:p>
    <w:p w14:paraId="24689AF8" w14:textId="77777777" w:rsidR="00702B90" w:rsidRDefault="00702B90" w:rsidP="00485A9C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5C0DE1ED" w14:textId="77777777" w:rsidR="00CC6AEA" w:rsidRDefault="00CC6AEA" w:rsidP="00485A9C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1BA12607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587A81">
        <w:rPr>
          <w:rFonts w:asciiTheme="minorHAnsi" w:hAnsiTheme="minorHAnsi" w:cstheme="minorHAnsi"/>
          <w:b/>
          <w:sz w:val="28"/>
          <w:szCs w:val="32"/>
        </w:rPr>
        <w:t>I.</w:t>
      </w:r>
    </w:p>
    <w:p w14:paraId="103CA7B9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Smluvní strany</w:t>
      </w:r>
    </w:p>
    <w:p w14:paraId="01FB1B22" w14:textId="77777777" w:rsidR="00230B20" w:rsidRDefault="00230B20" w:rsidP="00485A9C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4C7104" w:rsidRPr="00E743FE" w14:paraId="5B88EA59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194CA04D" w14:textId="77777777" w:rsidR="004C7104" w:rsidRPr="00587A81" w:rsidRDefault="004C7104" w:rsidP="00587A81">
            <w:pPr>
              <w:pStyle w:val="Odstavecseseznamem"/>
              <w:numPr>
                <w:ilvl w:val="1"/>
                <w:numId w:val="27"/>
              </w:num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A81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4961" w:type="dxa"/>
            <w:vAlign w:val="center"/>
          </w:tcPr>
          <w:p w14:paraId="2BAE5F40" w14:textId="7B3C0EB0" w:rsidR="004C7104" w:rsidRPr="004C7104" w:rsidRDefault="001B6009" w:rsidP="00587A81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6009">
              <w:rPr>
                <w:rFonts w:asciiTheme="minorHAnsi" w:hAnsiTheme="minorHAnsi" w:cstheme="minorHAnsi"/>
                <w:b/>
                <w:sz w:val="22"/>
                <w:szCs w:val="22"/>
              </w:rPr>
              <w:t>Obec Velká Losenice</w:t>
            </w:r>
          </w:p>
        </w:tc>
      </w:tr>
      <w:tr w:rsidR="004C7104" w:rsidRPr="00E743FE" w14:paraId="34C03DB1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2E9338D7" w14:textId="77777777" w:rsidR="004C7104" w:rsidRPr="0018769B" w:rsidRDefault="004C7104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60F86825" w14:textId="6025B661" w:rsidR="004C7104" w:rsidRPr="004C7104" w:rsidRDefault="001B6009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B6009">
              <w:rPr>
                <w:rFonts w:asciiTheme="minorHAnsi" w:hAnsiTheme="minorHAnsi" w:cstheme="minorHAnsi"/>
                <w:sz w:val="22"/>
                <w:szCs w:val="22"/>
              </w:rPr>
              <w:t>Velká Losenice 360, 592 11 Velká Losenice</w:t>
            </w:r>
          </w:p>
        </w:tc>
      </w:tr>
      <w:tr w:rsidR="004C7104" w:rsidRPr="00E743FE" w14:paraId="05EEFA6B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4E0B7881" w14:textId="77777777" w:rsidR="004C7104" w:rsidRPr="0018769B" w:rsidRDefault="004C7104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291AD876" w14:textId="3217217A" w:rsidR="004C7104" w:rsidRPr="004C7104" w:rsidRDefault="001B6009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B6009">
              <w:rPr>
                <w:rFonts w:asciiTheme="minorHAnsi" w:hAnsiTheme="minorHAnsi" w:cstheme="minorHAnsi"/>
                <w:sz w:val="22"/>
                <w:szCs w:val="22"/>
              </w:rPr>
              <w:t>00295655</w:t>
            </w:r>
          </w:p>
        </w:tc>
      </w:tr>
      <w:tr w:rsidR="00A227CC" w:rsidRPr="00E743FE" w14:paraId="74DE72AA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24F8785F" w14:textId="6A0E4FB5" w:rsidR="00A227CC" w:rsidRPr="0018769B" w:rsidRDefault="00A227CC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6B2E9386" w14:textId="6AA1AC1E" w:rsidR="00A227CC" w:rsidRPr="00EE1015" w:rsidRDefault="001B6009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B6009">
              <w:rPr>
                <w:rFonts w:asciiTheme="minorHAnsi" w:hAnsiTheme="minorHAnsi" w:cstheme="minorHAnsi"/>
                <w:sz w:val="22"/>
                <w:szCs w:val="22"/>
              </w:rPr>
              <w:t>CZ00295655</w:t>
            </w:r>
          </w:p>
        </w:tc>
      </w:tr>
      <w:tr w:rsidR="004C7104" w:rsidRPr="00E743FE" w14:paraId="5E160A78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3C097C4A" w14:textId="77777777" w:rsidR="004C7104" w:rsidRDefault="004C7104" w:rsidP="00230B20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Zástupce obce a kontaktní osoba </w:t>
            </w:r>
          </w:p>
          <w:p w14:paraId="52F1FD2C" w14:textId="77777777" w:rsidR="004C7104" w:rsidRPr="0018769B" w:rsidRDefault="004C7104" w:rsidP="00230B20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 věcech smluvních a technických</w:t>
            </w: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288A561B" w14:textId="7725F561" w:rsidR="004C7104" w:rsidRPr="004C7104" w:rsidRDefault="001B6009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B6009">
              <w:rPr>
                <w:rFonts w:asciiTheme="minorHAnsi" w:hAnsiTheme="minorHAnsi" w:cstheme="minorHAnsi"/>
                <w:sz w:val="22"/>
                <w:szCs w:val="22"/>
              </w:rPr>
              <w:t>Bc. Svatopluk Klusáček, starosta obce</w:t>
            </w:r>
          </w:p>
        </w:tc>
      </w:tr>
      <w:tr w:rsidR="004C7104" w:rsidRPr="00E743FE" w14:paraId="4E1E59B6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0E9C946F" w14:textId="77777777" w:rsidR="004C7104" w:rsidRPr="0018769B" w:rsidRDefault="004C7104" w:rsidP="00CA6148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27F71CF3" w14:textId="4E62B4A5" w:rsidR="004C7104" w:rsidRPr="004C7104" w:rsidRDefault="001B6009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B6009">
              <w:rPr>
                <w:rFonts w:asciiTheme="minorHAnsi" w:hAnsiTheme="minorHAnsi" w:cstheme="minorHAnsi"/>
                <w:sz w:val="22"/>
                <w:szCs w:val="22"/>
              </w:rPr>
              <w:t>724 186 534</w:t>
            </w:r>
          </w:p>
        </w:tc>
      </w:tr>
      <w:tr w:rsidR="004C7104" w:rsidRPr="00E743FE" w14:paraId="1AF52FB6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7D64873C" w14:textId="77777777" w:rsidR="004C7104" w:rsidRPr="0018769B" w:rsidRDefault="004C7104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14A50D20" w14:textId="559D3EB2" w:rsidR="004C7104" w:rsidRPr="004C7104" w:rsidRDefault="001B6009" w:rsidP="00587A81">
            <w:pPr>
              <w:spacing w:line="28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B6009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starosta@losenice.cz</w:t>
            </w:r>
          </w:p>
        </w:tc>
      </w:tr>
      <w:tr w:rsidR="004C7104" w:rsidRPr="00E743FE" w14:paraId="74D68D65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4B341D9A" w14:textId="77777777" w:rsidR="004C7104" w:rsidRPr="0098437A" w:rsidRDefault="004C7104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37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29607789" w14:textId="7ED6601A" w:rsidR="004C7104" w:rsidRPr="004C7104" w:rsidRDefault="001B6009" w:rsidP="00587A81">
            <w:pPr>
              <w:spacing w:line="28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B6009">
              <w:rPr>
                <w:rFonts w:asciiTheme="minorHAnsi" w:hAnsiTheme="minorHAnsi" w:cstheme="minorHAnsi"/>
                <w:noProof/>
                <w:sz w:val="22"/>
                <w:szCs w:val="22"/>
              </w:rPr>
              <w:t>ČSOB Žďár nad Sázavou</w:t>
            </w:r>
          </w:p>
        </w:tc>
      </w:tr>
      <w:tr w:rsidR="004C7104" w:rsidRPr="00E743FE" w14:paraId="0FCB715C" w14:textId="77777777" w:rsidTr="004C7104">
        <w:trPr>
          <w:trHeight w:val="397"/>
        </w:trPr>
        <w:tc>
          <w:tcPr>
            <w:tcW w:w="4961" w:type="dxa"/>
            <w:vAlign w:val="center"/>
          </w:tcPr>
          <w:p w14:paraId="65FB5898" w14:textId="77777777" w:rsidR="004C7104" w:rsidRDefault="004C7104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7682B7A0" w14:textId="2F4D6379" w:rsidR="004C7104" w:rsidRPr="004C7104" w:rsidRDefault="001B6009" w:rsidP="00587A81">
            <w:pPr>
              <w:spacing w:line="280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B6009">
              <w:rPr>
                <w:rFonts w:asciiTheme="minorHAnsi" w:hAnsiTheme="minorHAnsi" w:cstheme="minorHAnsi"/>
                <w:noProof/>
                <w:sz w:val="22"/>
                <w:szCs w:val="22"/>
              </w:rPr>
              <w:t>108300865/0300</w:t>
            </w:r>
          </w:p>
        </w:tc>
      </w:tr>
    </w:tbl>
    <w:p w14:paraId="0AC89032" w14:textId="77777777" w:rsidR="00CA6148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B50835D" w14:textId="77777777" w:rsidR="00911CEC" w:rsidRDefault="00911CEC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ACC5F46" w14:textId="77777777" w:rsidR="00513E7A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</w:p>
    <w:p w14:paraId="3D6FEE20" w14:textId="77777777" w:rsidR="00CA6148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A0F1878" w14:textId="77777777" w:rsidR="00911CEC" w:rsidRPr="00513E7A" w:rsidRDefault="00911CEC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513E7A" w:rsidRPr="00E743FE" w14:paraId="091634D2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02A7B14" w14:textId="77777777" w:rsidR="00513E7A" w:rsidRPr="00513E7A" w:rsidRDefault="00587A81" w:rsidP="00513E7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 w:rsidR="00513E7A"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4961" w:type="dxa"/>
            <w:vAlign w:val="center"/>
          </w:tcPr>
          <w:p w14:paraId="78C06CAE" w14:textId="77777777" w:rsidR="00513E7A" w:rsidRPr="0042320B" w:rsidRDefault="00665DA2" w:rsidP="00587A81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564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…doplnit…</w:t>
            </w:r>
          </w:p>
        </w:tc>
      </w:tr>
      <w:tr w:rsidR="00BF3846" w:rsidRPr="00E743FE" w14:paraId="0001CBB3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33F5037A" w14:textId="77777777" w:rsidR="00BF3846" w:rsidRPr="00BF3846" w:rsidRDefault="00BF3846" w:rsidP="00BF384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59933915" w14:textId="77777777" w:rsidR="00BF3846" w:rsidRPr="0042320B" w:rsidRDefault="00665DA2" w:rsidP="00587A81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356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…doplnit…</w:t>
            </w:r>
          </w:p>
        </w:tc>
      </w:tr>
      <w:tr w:rsidR="00513E7A" w:rsidRPr="00E743FE" w14:paraId="0884AEAB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5FF0492C" w14:textId="77777777" w:rsidR="00513E7A" w:rsidRPr="0018769B" w:rsidRDefault="00513E7A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20341134" w14:textId="77777777" w:rsidR="00513E7A" w:rsidRPr="0042320B" w:rsidRDefault="00665DA2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E356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…doplnit…</w:t>
            </w:r>
          </w:p>
        </w:tc>
      </w:tr>
      <w:tr w:rsidR="00513E7A" w:rsidRPr="00E743FE" w14:paraId="5E3DCD5B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652D8121" w14:textId="77777777" w:rsidR="00513E7A" w:rsidRPr="0018769B" w:rsidRDefault="00513E7A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1DBFB2DF" w14:textId="77777777" w:rsidR="00513E7A" w:rsidRPr="0042320B" w:rsidRDefault="00665DA2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E356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…doplnit…</w:t>
            </w:r>
          </w:p>
        </w:tc>
      </w:tr>
      <w:tr w:rsidR="00D06D47" w:rsidRPr="00E743FE" w14:paraId="636B2B38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3FC0CAE" w14:textId="77777777" w:rsidR="00D06D47" w:rsidRPr="0018769B" w:rsidRDefault="00D06D47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777F22E9" w14:textId="77777777" w:rsidR="00D06D47" w:rsidRPr="004E3564" w:rsidRDefault="00D06D47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E356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…doplnit…</w:t>
            </w:r>
          </w:p>
        </w:tc>
      </w:tr>
      <w:tr w:rsidR="00BF3846" w:rsidRPr="00E743FE" w14:paraId="063D6063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2165F6CF" w14:textId="77777777" w:rsidR="00BF3846" w:rsidRPr="0018769B" w:rsidRDefault="002F02C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D20077">
              <w:rPr>
                <w:rFonts w:ascii="Calibri" w:hAnsi="Calibri" w:cs="Calibri"/>
                <w:sz w:val="22"/>
                <w:szCs w:val="22"/>
              </w:rPr>
              <w:t>zhotovitele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961" w:type="dxa"/>
            <w:vAlign w:val="center"/>
          </w:tcPr>
          <w:p w14:paraId="5FBA3984" w14:textId="77777777" w:rsidR="00BF3846" w:rsidRPr="0042320B" w:rsidRDefault="00665DA2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E356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…doplnit…</w:t>
            </w:r>
          </w:p>
        </w:tc>
      </w:tr>
      <w:tr w:rsidR="00BF3846" w:rsidRPr="00E743FE" w14:paraId="14A79F9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7BA76ADC" w14:textId="77777777" w:rsidR="00BF3846" w:rsidRDefault="00BF3846" w:rsidP="00C919DD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60BB8344" w14:textId="77777777" w:rsidR="00BF3846" w:rsidRPr="0042320B" w:rsidRDefault="00665DA2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E356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…doplnit…</w:t>
            </w:r>
          </w:p>
        </w:tc>
      </w:tr>
      <w:tr w:rsidR="008A61CB" w:rsidRPr="00E743FE" w14:paraId="0778D61F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7DA26687" w14:textId="77777777" w:rsidR="008A61CB" w:rsidRPr="0018769B" w:rsidRDefault="008A61CB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5A4440DA" w14:textId="77777777" w:rsidR="008A61CB" w:rsidRPr="0042320B" w:rsidRDefault="00665DA2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E356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…doplnit…</w:t>
            </w:r>
          </w:p>
        </w:tc>
      </w:tr>
      <w:tr w:rsidR="00513E7A" w:rsidRPr="00E743FE" w14:paraId="17DA8B02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41BB1E75" w14:textId="77777777" w:rsidR="00513E7A" w:rsidRPr="0018769B" w:rsidRDefault="00513E7A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428C3503" w14:textId="77777777" w:rsidR="00513E7A" w:rsidRPr="0042320B" w:rsidRDefault="00665DA2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E356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…doplnit…</w:t>
            </w:r>
          </w:p>
        </w:tc>
      </w:tr>
      <w:tr w:rsidR="00513E7A" w:rsidRPr="00E743FE" w14:paraId="2EDDB958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36139A2D" w14:textId="77777777" w:rsidR="00513E7A" w:rsidRPr="0018769B" w:rsidRDefault="00513E7A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290E9102" w14:textId="77777777" w:rsidR="00513E7A" w:rsidRPr="0042320B" w:rsidRDefault="00665DA2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E356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…doplnit…</w:t>
            </w:r>
          </w:p>
        </w:tc>
      </w:tr>
      <w:tr w:rsidR="00323372" w:rsidRPr="00E743FE" w14:paraId="511BF0FD" w14:textId="77777777" w:rsidTr="00587A81">
        <w:trPr>
          <w:trHeight w:val="397"/>
        </w:trPr>
        <w:tc>
          <w:tcPr>
            <w:tcW w:w="9922" w:type="dxa"/>
            <w:gridSpan w:val="2"/>
            <w:vAlign w:val="center"/>
          </w:tcPr>
          <w:p w14:paraId="0B1C209D" w14:textId="77777777" w:rsidR="00323372" w:rsidRPr="0042320B" w:rsidRDefault="00323372" w:rsidP="00587A8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Zhotovitel prohlašuje, že je oprávněn k činnostem, které jsou předmětem plnění této smlouvy.</w:t>
            </w:r>
          </w:p>
        </w:tc>
      </w:tr>
    </w:tbl>
    <w:p w14:paraId="37F8FE77" w14:textId="77777777" w:rsidR="007F3E5F" w:rsidRDefault="007F3E5F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6646EBED" w14:textId="77777777" w:rsidR="00587A81" w:rsidRDefault="00587A81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49D5D4FD" w14:textId="77777777" w:rsidR="00587A81" w:rsidRDefault="00587A81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2B58CB59" w14:textId="77777777" w:rsidR="00587A81" w:rsidRDefault="00587A81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2DAEB747" w14:textId="77777777" w:rsidR="00E1239C" w:rsidRDefault="00E1239C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4C862C15" w14:textId="49A3D853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587A81">
        <w:rPr>
          <w:rFonts w:asciiTheme="minorHAnsi" w:hAnsiTheme="minorHAnsi" w:cstheme="minorHAnsi"/>
          <w:b/>
          <w:sz w:val="28"/>
          <w:szCs w:val="32"/>
        </w:rPr>
        <w:t>II.</w:t>
      </w:r>
    </w:p>
    <w:p w14:paraId="52560429" w14:textId="77777777" w:rsidR="00513E7A" w:rsidRPr="00513E7A" w:rsidRDefault="00587A81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Výchozí údaje</w:t>
      </w:r>
    </w:p>
    <w:p w14:paraId="48EA6D43" w14:textId="77777777" w:rsidR="00513E7A" w:rsidRPr="002220E3" w:rsidRDefault="00513E7A" w:rsidP="00485A9C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646E9168" w14:textId="1674CDF8" w:rsidR="00513E7A" w:rsidRPr="00EB46DE" w:rsidRDefault="00587A81" w:rsidP="00B023B7">
      <w:pPr>
        <w:pStyle w:val="Odstavecseseznamem"/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2.1.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>Smluvní strany uzavírají tuto smlouvu o dílo</w:t>
      </w:r>
      <w:r w:rsidR="00B023B7">
        <w:rPr>
          <w:rFonts w:ascii="Calibri" w:eastAsiaTheme="minorHAnsi" w:hAnsi="Calibri" w:cs="Calibri"/>
          <w:sz w:val="22"/>
          <w:szCs w:val="22"/>
          <w:lang w:eastAsia="en-US"/>
        </w:rPr>
        <w:t>: „</w:t>
      </w:r>
      <w:r w:rsidR="003D495F" w:rsidRPr="003D495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Lokalita 8 RD Pořežín střed - inž. sítě a přístupová komunikace</w:t>
      </w:r>
      <w:r w:rsidR="00B023B7">
        <w:rPr>
          <w:rFonts w:ascii="Calibri" w:eastAsiaTheme="minorHAnsi" w:hAnsi="Calibri" w:cs="Calibri"/>
          <w:sz w:val="22"/>
          <w:szCs w:val="22"/>
          <w:lang w:eastAsia="en-US"/>
        </w:rPr>
        <w:t>“</w:t>
      </w:r>
      <w:r>
        <w:rPr>
          <w:rFonts w:ascii="Calibri" w:eastAsiaTheme="minorHAnsi" w:hAnsi="Calibri" w:cs="Calibri"/>
          <w:sz w:val="22"/>
          <w:szCs w:val="22"/>
          <w:lang w:eastAsia="en-US"/>
        </w:rPr>
        <w:t>, kterou se zhotovitel zavazuje provést dílo specifikované v článku III. této smlouvy a objednatel se zavazuje zaplatit cenu podle článku V. této smlouvy za provedení díla, a to za podmínek dále ve smlouvě uvedených.</w:t>
      </w:r>
      <w:r w:rsidR="00F246D1" w:rsidRPr="00EB46D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711D925A" w14:textId="733E66CE" w:rsidR="0044490E" w:rsidRDefault="0044490E" w:rsidP="001F29F1">
      <w:p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BFAE625" w14:textId="22B9F171" w:rsidR="00735CDE" w:rsidRDefault="00735CDE" w:rsidP="001F29F1">
      <w:p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2703CF0" w14:textId="77777777" w:rsidR="00E1239C" w:rsidRDefault="00E1239C" w:rsidP="001F29F1">
      <w:p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68483D4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587A81">
        <w:rPr>
          <w:rFonts w:asciiTheme="minorHAnsi" w:hAnsiTheme="minorHAnsi" w:cstheme="minorHAnsi"/>
          <w:b/>
          <w:sz w:val="28"/>
          <w:szCs w:val="32"/>
        </w:rPr>
        <w:t>III.</w:t>
      </w:r>
    </w:p>
    <w:p w14:paraId="74C21CAD" w14:textId="77777777" w:rsidR="00D70632" w:rsidRPr="00874291" w:rsidRDefault="00587A8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Předmět</w:t>
      </w:r>
      <w:r w:rsidR="00874291" w:rsidRPr="00874291">
        <w:rPr>
          <w:rFonts w:asciiTheme="minorHAnsi" w:hAnsiTheme="minorHAnsi" w:cstheme="minorHAnsi"/>
          <w:b/>
          <w:sz w:val="28"/>
          <w:szCs w:val="32"/>
        </w:rPr>
        <w:t xml:space="preserve"> plnění</w:t>
      </w:r>
    </w:p>
    <w:p w14:paraId="55D30FAF" w14:textId="77777777" w:rsidR="00587A81" w:rsidRDefault="00587A81" w:rsidP="00587A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7E356B3" w14:textId="634519ED" w:rsidR="00D027A0" w:rsidRPr="00D027A0" w:rsidRDefault="00481D93" w:rsidP="00D027A0">
      <w:p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>
        <w:rPr>
          <w:rFonts w:ascii="Calibri" w:eastAsiaTheme="minorHAnsi" w:hAnsi="Calibri" w:cs="Calibri"/>
          <w:bCs/>
          <w:sz w:val="22"/>
          <w:szCs w:val="22"/>
          <w:lang w:eastAsia="en-US"/>
        </w:rPr>
        <w:t>3.1.</w:t>
      </w:r>
      <w:r w:rsidRPr="00481D93">
        <w:rPr>
          <w:rFonts w:ascii="Calibri" w:eastAsiaTheme="minorHAnsi" w:hAnsi="Calibri" w:cs="Calibri"/>
          <w:bCs/>
          <w:sz w:val="22"/>
          <w:szCs w:val="22"/>
          <w:lang w:eastAsia="en-US"/>
        </w:rPr>
        <w:tab/>
      </w:r>
      <w:r w:rsidR="00D027A0" w:rsidRPr="00D027A0">
        <w:rPr>
          <w:rFonts w:ascii="Calibri" w:hAnsi="Calibri" w:cs="Calibri"/>
          <w:bCs/>
          <w:sz w:val="22"/>
          <w:szCs w:val="22"/>
        </w:rPr>
        <w:t xml:space="preserve">Jedná </w:t>
      </w:r>
      <w:r w:rsidR="008977CD" w:rsidRPr="008977CD">
        <w:rPr>
          <w:rFonts w:ascii="Calibri" w:hAnsi="Calibri" w:cs="Calibri"/>
          <w:bCs/>
          <w:sz w:val="22"/>
          <w:szCs w:val="22"/>
        </w:rPr>
        <w:t xml:space="preserve">se o zpracování studie, projektové dokumentace pro stavební povolení, dokumentace pro provádění stavby a soupisu prací, inženýringu a jednání na základě plné moci na dotčených úřadech. Včetně podání žádosti </w:t>
      </w:r>
      <w:r w:rsidR="008977CD" w:rsidRPr="00AB4844">
        <w:rPr>
          <w:rFonts w:ascii="Calibri" w:hAnsi="Calibri" w:cs="Calibri"/>
          <w:bCs/>
          <w:sz w:val="22"/>
          <w:szCs w:val="22"/>
        </w:rPr>
        <w:t>o územní rozhodnutí</w:t>
      </w:r>
      <w:r w:rsidR="008977CD" w:rsidRPr="008977CD">
        <w:rPr>
          <w:rFonts w:ascii="Calibri" w:hAnsi="Calibri" w:cs="Calibri"/>
          <w:bCs/>
          <w:sz w:val="22"/>
          <w:szCs w:val="22"/>
        </w:rPr>
        <w:t xml:space="preserve"> a stavební povolení. Vypracování projektové dokumentace pro provádění stavby a soupisu prací v členění dle jednotlivých stavebních objektů bude  v souladu s vyhláškou č. 169/2016 Sb</w:t>
      </w:r>
      <w:r w:rsidR="00D027A0" w:rsidRPr="00D027A0">
        <w:rPr>
          <w:rFonts w:ascii="Calibri" w:hAnsi="Calibri" w:cs="Calibri"/>
          <w:bCs/>
          <w:sz w:val="22"/>
          <w:szCs w:val="22"/>
        </w:rPr>
        <w:t>.</w:t>
      </w:r>
    </w:p>
    <w:p w14:paraId="67820816" w14:textId="77777777" w:rsidR="00D027A0" w:rsidRDefault="00D027A0" w:rsidP="00D027A0">
      <w:pPr>
        <w:pStyle w:val="Odstavecseseznamem"/>
        <w:spacing w:line="280" w:lineRule="atLeast"/>
        <w:ind w:left="40"/>
        <w:jc w:val="both"/>
        <w:rPr>
          <w:rFonts w:ascii="Calibri" w:hAnsi="Calibri" w:cs="Calibri"/>
          <w:bCs/>
          <w:sz w:val="22"/>
          <w:szCs w:val="22"/>
        </w:rPr>
      </w:pPr>
    </w:p>
    <w:p w14:paraId="027D25F6" w14:textId="47DF06CD" w:rsidR="00D027A0" w:rsidRDefault="00D027A0" w:rsidP="00D027A0">
      <w:pPr>
        <w:pStyle w:val="Odstavecseseznamem"/>
        <w:spacing w:line="280" w:lineRule="atLeast"/>
        <w:ind w:left="1134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Záměr se týká </w:t>
      </w:r>
      <w:r w:rsidR="00FF6488" w:rsidRPr="00FF6488">
        <w:rPr>
          <w:rFonts w:ascii="Calibri" w:hAnsi="Calibri" w:cs="Calibri"/>
          <w:bCs/>
          <w:sz w:val="22"/>
          <w:szCs w:val="22"/>
        </w:rPr>
        <w:t>8 RD v místní části Pořežín obce Velká Losenice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16260C69" w14:textId="2B0AD078" w:rsidR="00D027A0" w:rsidRDefault="00D027A0" w:rsidP="00D027A0">
      <w:pPr>
        <w:pStyle w:val="Odstavecseseznamem"/>
        <w:spacing w:line="280" w:lineRule="atLeast"/>
        <w:ind w:left="1134" w:hanging="425"/>
        <w:jc w:val="both"/>
        <w:rPr>
          <w:rFonts w:ascii="Calibri" w:hAnsi="Calibri" w:cs="Calibri"/>
          <w:bCs/>
          <w:sz w:val="22"/>
          <w:szCs w:val="22"/>
        </w:rPr>
      </w:pPr>
    </w:p>
    <w:p w14:paraId="58EC5B64" w14:textId="308E5A97" w:rsidR="00654214" w:rsidRDefault="00654214" w:rsidP="00654214">
      <w:pPr>
        <w:pStyle w:val="Odstavecseseznamem"/>
        <w:spacing w:line="280" w:lineRule="atLeast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654214">
        <w:rPr>
          <w:rFonts w:ascii="Calibri" w:hAnsi="Calibri" w:cs="Calibri"/>
          <w:bCs/>
          <w:sz w:val="22"/>
          <w:szCs w:val="22"/>
        </w:rPr>
        <w:t xml:space="preserve">Popis </w:t>
      </w:r>
      <w:r>
        <w:rPr>
          <w:rFonts w:ascii="Calibri" w:hAnsi="Calibri" w:cs="Calibri"/>
          <w:bCs/>
          <w:sz w:val="22"/>
          <w:szCs w:val="22"/>
        </w:rPr>
        <w:t xml:space="preserve">a rozsah </w:t>
      </w:r>
      <w:r w:rsidRPr="00654214">
        <w:rPr>
          <w:rFonts w:ascii="Calibri" w:hAnsi="Calibri" w:cs="Calibri"/>
          <w:bCs/>
          <w:sz w:val="22"/>
          <w:szCs w:val="22"/>
        </w:rPr>
        <w:t xml:space="preserve">požadovaných činností je uveden v Technické specifikaci, která tvoří  </w:t>
      </w:r>
      <w:r w:rsidRPr="00654214">
        <w:rPr>
          <w:rFonts w:ascii="Calibri" w:hAnsi="Calibri" w:cs="Calibri"/>
          <w:b/>
          <w:sz w:val="22"/>
          <w:szCs w:val="22"/>
        </w:rPr>
        <w:t>přílohu č. 2</w:t>
      </w:r>
      <w:r w:rsidRPr="00654214">
        <w:rPr>
          <w:rFonts w:ascii="Calibri" w:hAnsi="Calibri" w:cs="Calibri"/>
          <w:bCs/>
          <w:sz w:val="22"/>
          <w:szCs w:val="22"/>
        </w:rPr>
        <w:t xml:space="preserve"> </w:t>
      </w:r>
      <w:r w:rsidR="00471392">
        <w:rPr>
          <w:rFonts w:ascii="Calibri" w:hAnsi="Calibri" w:cs="Calibri"/>
          <w:bCs/>
          <w:sz w:val="22"/>
          <w:szCs w:val="22"/>
        </w:rPr>
        <w:t>této smlouvy</w:t>
      </w:r>
      <w:r w:rsidRPr="00654214">
        <w:rPr>
          <w:rFonts w:ascii="Calibri" w:hAnsi="Calibri" w:cs="Calibri"/>
          <w:bCs/>
          <w:sz w:val="22"/>
          <w:szCs w:val="22"/>
        </w:rPr>
        <w:t>.</w:t>
      </w:r>
    </w:p>
    <w:p w14:paraId="357DF8CC" w14:textId="77777777" w:rsidR="00052FB9" w:rsidRPr="00481D93" w:rsidRDefault="00052FB9" w:rsidP="00481D9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</w:p>
    <w:p w14:paraId="41D69DDD" w14:textId="291D58C3" w:rsidR="001B02FB" w:rsidRPr="001B02FB" w:rsidRDefault="001B02FB" w:rsidP="001B02FB">
      <w:p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3.</w:t>
      </w:r>
      <w:r w:rsidR="005529A8">
        <w:rPr>
          <w:rFonts w:ascii="Calibri" w:eastAsiaTheme="minorHAnsi" w:hAnsi="Calibri" w:cs="Calibri"/>
          <w:sz w:val="22"/>
          <w:szCs w:val="22"/>
          <w:lang w:eastAsia="en-US"/>
        </w:rPr>
        <w:t>2</w:t>
      </w:r>
      <w:r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Spolupráce zhotovitele při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zadávacích řízeních konaných </w:t>
      </w:r>
      <w:r w:rsidR="00FB1430">
        <w:rPr>
          <w:rFonts w:ascii="Calibri" w:eastAsiaTheme="minorHAnsi" w:hAnsi="Calibri" w:cs="Calibri"/>
          <w:sz w:val="22"/>
          <w:szCs w:val="22"/>
          <w:lang w:eastAsia="en-US"/>
        </w:rPr>
        <w:t>v režimu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zákona č. 134/2016 Sb., o </w:t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>zadá</w:t>
      </w:r>
      <w:r>
        <w:rPr>
          <w:rFonts w:ascii="Calibri" w:eastAsiaTheme="minorHAnsi" w:hAnsi="Calibri" w:cs="Calibri"/>
          <w:sz w:val="22"/>
          <w:szCs w:val="22"/>
          <w:lang w:eastAsia="en-US"/>
        </w:rPr>
        <w:t>vá</w:t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>ní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veřejných zakázek (dále jen „ZZVZ“), na výběr zhotovitele stavebních prací. </w:t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se zavazuje: </w:t>
      </w:r>
    </w:p>
    <w:p w14:paraId="6172EC84" w14:textId="1DFDE65C" w:rsidR="001B02FB" w:rsidRPr="001B02FB" w:rsidRDefault="001B02FB" w:rsidP="001B02F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993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>ke spolupráci při vypracování soutěžních podmínek pro vyhlášení zadávacího řízení na realizaci stavby,</w:t>
      </w:r>
    </w:p>
    <w:p w14:paraId="10E87DDD" w14:textId="0BF2521A" w:rsidR="001B02FB" w:rsidRPr="001B02FB" w:rsidRDefault="001B02FB" w:rsidP="001B02F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993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ke spolupráci a součinnosti v průběhu </w:t>
      </w:r>
      <w:r w:rsidR="00FB1430">
        <w:rPr>
          <w:rFonts w:ascii="Calibri" w:eastAsiaTheme="minorHAnsi" w:hAnsi="Calibri" w:cs="Calibri"/>
          <w:sz w:val="22"/>
          <w:szCs w:val="22"/>
          <w:lang w:eastAsia="en-US"/>
        </w:rPr>
        <w:t>z</w:t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adávacího řízení na realizaci stavby,  </w:t>
      </w:r>
    </w:p>
    <w:p w14:paraId="42314F11" w14:textId="0BA68557" w:rsidR="001B02FB" w:rsidRPr="001B02FB" w:rsidRDefault="001B02FB" w:rsidP="001B02F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993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k vypracování odpovědí na dotazy </w:t>
      </w:r>
      <w:r w:rsidR="00FB1430">
        <w:rPr>
          <w:rFonts w:ascii="Calibri" w:eastAsiaTheme="minorHAnsi" w:hAnsi="Calibri" w:cs="Calibri"/>
          <w:sz w:val="22"/>
          <w:szCs w:val="22"/>
          <w:lang w:eastAsia="en-US"/>
        </w:rPr>
        <w:t xml:space="preserve">účastníků </w:t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k projektové dokumentaci </w:t>
      </w:r>
      <w:r w:rsidRPr="0050546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nejpozději do 48 hodin</w:t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 po odeslání objednatelem zhotoviteli,</w:t>
      </w:r>
    </w:p>
    <w:p w14:paraId="78B31976" w14:textId="7D9D590D" w:rsidR="001B02FB" w:rsidRPr="001B02FB" w:rsidRDefault="001B02FB" w:rsidP="001B02F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993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k vypracování odborných stanovisek k námitkám </w:t>
      </w:r>
      <w:r w:rsidR="00FB1430">
        <w:rPr>
          <w:rFonts w:ascii="Calibri" w:eastAsiaTheme="minorHAnsi" w:hAnsi="Calibri" w:cs="Calibri"/>
          <w:sz w:val="22"/>
          <w:szCs w:val="22"/>
          <w:lang w:eastAsia="en-US"/>
        </w:rPr>
        <w:t>účastníků</w:t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>, popř. jejich následným návrhům na ÚOHS,</w:t>
      </w:r>
    </w:p>
    <w:p w14:paraId="09E4BF5A" w14:textId="4538D679" w:rsidR="001B02FB" w:rsidRPr="001B02FB" w:rsidRDefault="001B02FB" w:rsidP="001B02F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993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>k vypracování dalších odborných stanovisek a vyjádření na výzvu objednatele (zejména k dotazům poskytovatelů dotací, státních institucí, dotčených orgánů apod.)</w:t>
      </w:r>
    </w:p>
    <w:p w14:paraId="278DA05C" w14:textId="0CA07988" w:rsidR="001B02FB" w:rsidRPr="001B02FB" w:rsidRDefault="001B02FB" w:rsidP="001B02F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993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ke spolupráci při vyhodnocení </w:t>
      </w:r>
      <w:r w:rsidR="00FB1430">
        <w:rPr>
          <w:rFonts w:ascii="Calibri" w:eastAsiaTheme="minorHAnsi" w:hAnsi="Calibri" w:cs="Calibri"/>
          <w:sz w:val="22"/>
          <w:szCs w:val="22"/>
          <w:lang w:eastAsia="en-US"/>
        </w:rPr>
        <w:t>zadávacího</w:t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 řízení na zhotoviteli stavby </w:t>
      </w:r>
    </w:p>
    <w:p w14:paraId="7945961B" w14:textId="2A251460" w:rsidR="001B02FB" w:rsidRDefault="001B02FB" w:rsidP="001B02FB">
      <w:pPr>
        <w:autoSpaceDE w:val="0"/>
        <w:autoSpaceDN w:val="0"/>
        <w:adjustRightInd w:val="0"/>
        <w:ind w:left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Cena bude stanovena hodinovou sazbou  (sazba </w:t>
      </w:r>
      <w:r w:rsidRPr="0050546F">
        <w:rPr>
          <w:rFonts w:ascii="Calibri" w:eastAsiaTheme="minorHAnsi" w:hAnsi="Calibri" w:cs="Calibri"/>
          <w:b/>
          <w:bCs/>
          <w:sz w:val="22"/>
          <w:szCs w:val="22"/>
          <w:highlight w:val="yellow"/>
          <w:lang w:eastAsia="en-US"/>
        </w:rPr>
        <w:t>...doplnit...</w:t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 Kč/h bez DPH krát počet skutečně strávených hodin spoluprací při </w:t>
      </w:r>
      <w:r w:rsidR="00FB1430">
        <w:rPr>
          <w:rFonts w:ascii="Calibri" w:eastAsiaTheme="minorHAnsi" w:hAnsi="Calibri" w:cs="Calibri"/>
          <w:sz w:val="22"/>
          <w:szCs w:val="22"/>
          <w:lang w:eastAsia="en-US"/>
        </w:rPr>
        <w:t>zadávacím</w:t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 řízení). Spolupráce zhotovitele v rámci těchto činností bude fakturována po odsouhlasení protokolu provedených činností objednatelem po ukončení </w:t>
      </w:r>
      <w:r w:rsidR="00FB1430">
        <w:rPr>
          <w:rFonts w:ascii="Calibri" w:eastAsiaTheme="minorHAnsi" w:hAnsi="Calibri" w:cs="Calibri"/>
          <w:sz w:val="22"/>
          <w:szCs w:val="22"/>
          <w:lang w:eastAsia="en-US"/>
        </w:rPr>
        <w:t>zadávacího</w:t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 řízení. Zhotovitel se zavazuje k platnosti nabídkové ceny/sazby za spolupráci při </w:t>
      </w:r>
      <w:r w:rsidR="00FB1430">
        <w:rPr>
          <w:rFonts w:ascii="Calibri" w:eastAsiaTheme="minorHAnsi" w:hAnsi="Calibri" w:cs="Calibri"/>
          <w:sz w:val="22"/>
          <w:szCs w:val="22"/>
          <w:lang w:eastAsia="en-US"/>
        </w:rPr>
        <w:t xml:space="preserve">zadávacím </w:t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 xml:space="preserve">řízení na dobu </w:t>
      </w:r>
      <w:r w:rsidRPr="0047139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3 let</w:t>
      </w:r>
      <w:r w:rsidRPr="001B02FB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220843D1" w14:textId="235BF648" w:rsidR="001B02FB" w:rsidRDefault="001B02FB" w:rsidP="00587A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A03DDA8" w14:textId="36DEA891" w:rsidR="00735CDE" w:rsidRDefault="00735CDE" w:rsidP="00587A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6F5934D" w14:textId="77777777" w:rsidR="00E1239C" w:rsidRDefault="00E1239C" w:rsidP="00587A8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2080948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837D3A">
        <w:rPr>
          <w:rFonts w:asciiTheme="minorHAnsi" w:hAnsiTheme="minorHAnsi" w:cstheme="minorHAnsi"/>
          <w:b/>
          <w:sz w:val="28"/>
          <w:szCs w:val="32"/>
        </w:rPr>
        <w:t>IV.</w:t>
      </w:r>
    </w:p>
    <w:p w14:paraId="1958EDA5" w14:textId="77777777" w:rsidR="00874291" w:rsidRPr="00874291" w:rsidRDefault="00837D3A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Doba plnění</w:t>
      </w:r>
    </w:p>
    <w:p w14:paraId="03A1884B" w14:textId="5FCE83DC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0A57042" w14:textId="661720B2" w:rsidR="00AA0C69" w:rsidRDefault="00AA0C69" w:rsidP="00C431EC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4.1.</w:t>
      </w:r>
      <w:r>
        <w:rPr>
          <w:rFonts w:asciiTheme="minorHAnsi" w:hAnsiTheme="minorHAnsi" w:cstheme="minorHAnsi"/>
          <w:sz w:val="22"/>
          <w:szCs w:val="22"/>
        </w:rPr>
        <w:tab/>
        <w:t>Zahájení plnění</w:t>
      </w:r>
      <w:r w:rsidR="00597C01">
        <w:rPr>
          <w:rFonts w:asciiTheme="minorHAnsi" w:hAnsiTheme="minorHAnsi" w:cstheme="minorHAnsi"/>
          <w:sz w:val="22"/>
          <w:szCs w:val="22"/>
        </w:rPr>
        <w:t>:</w:t>
      </w:r>
      <w:r w:rsidR="007D2B75">
        <w:rPr>
          <w:rFonts w:asciiTheme="minorHAnsi" w:hAnsiTheme="minorHAnsi" w:cstheme="minorHAnsi"/>
          <w:sz w:val="22"/>
          <w:szCs w:val="22"/>
        </w:rPr>
        <w:t xml:space="preserve"> </w:t>
      </w:r>
      <w:r w:rsidR="005729D4">
        <w:rPr>
          <w:rFonts w:asciiTheme="minorHAnsi" w:hAnsiTheme="minorHAnsi" w:cstheme="minorHAnsi"/>
          <w:sz w:val="22"/>
          <w:szCs w:val="22"/>
        </w:rPr>
        <w:tab/>
      </w:r>
      <w:r w:rsidR="007D2B75">
        <w:rPr>
          <w:rFonts w:asciiTheme="minorHAnsi" w:hAnsiTheme="minorHAnsi" w:cstheme="minorHAnsi"/>
          <w:b/>
          <w:bCs/>
          <w:sz w:val="22"/>
          <w:szCs w:val="22"/>
        </w:rPr>
        <w:t>ih</w:t>
      </w:r>
      <w:r w:rsidR="007D2B75" w:rsidRPr="007D2B75">
        <w:rPr>
          <w:rFonts w:asciiTheme="minorHAnsi" w:hAnsiTheme="minorHAnsi" w:cstheme="minorHAnsi"/>
          <w:b/>
          <w:bCs/>
          <w:sz w:val="22"/>
          <w:szCs w:val="22"/>
        </w:rPr>
        <w:t>ned po uzavření smlouvy</w:t>
      </w:r>
    </w:p>
    <w:p w14:paraId="26CB906F" w14:textId="6A70B04A" w:rsidR="004A3696" w:rsidRDefault="004A3696" w:rsidP="00AA0C69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6D9D9" w14:textId="77777777" w:rsidR="007D2B75" w:rsidRDefault="004A3696" w:rsidP="007D2B75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A3696">
        <w:rPr>
          <w:rFonts w:asciiTheme="minorHAnsi" w:hAnsiTheme="minorHAnsi" w:cstheme="minorHAnsi"/>
          <w:sz w:val="22"/>
          <w:szCs w:val="22"/>
        </w:rPr>
        <w:t>4.2.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3696">
        <w:rPr>
          <w:rFonts w:asciiTheme="minorHAnsi" w:hAnsiTheme="minorHAnsi" w:cstheme="minorHAnsi"/>
          <w:sz w:val="22"/>
          <w:szCs w:val="22"/>
        </w:rPr>
        <w:t xml:space="preserve">Termín </w:t>
      </w:r>
      <w:r w:rsidR="004808DC">
        <w:rPr>
          <w:rFonts w:asciiTheme="minorHAnsi" w:hAnsiTheme="minorHAnsi" w:cstheme="minorHAnsi"/>
          <w:sz w:val="22"/>
          <w:szCs w:val="22"/>
        </w:rPr>
        <w:t xml:space="preserve">ukončení plnění dle </w:t>
      </w:r>
      <w:r w:rsidR="004808DC" w:rsidRPr="00472F84">
        <w:rPr>
          <w:rFonts w:asciiTheme="minorHAnsi" w:hAnsiTheme="minorHAnsi" w:cstheme="minorHAnsi"/>
          <w:b/>
          <w:bCs/>
          <w:sz w:val="22"/>
          <w:szCs w:val="22"/>
        </w:rPr>
        <w:t>bodu</w:t>
      </w:r>
      <w:r w:rsidR="004808DC">
        <w:rPr>
          <w:rFonts w:asciiTheme="minorHAnsi" w:hAnsiTheme="minorHAnsi" w:cstheme="minorHAnsi"/>
          <w:sz w:val="22"/>
          <w:szCs w:val="22"/>
        </w:rPr>
        <w:t xml:space="preserve"> </w:t>
      </w:r>
      <w:r w:rsidR="004808DC" w:rsidRPr="008E57CE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0D40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4071" w:rsidRPr="000D4071">
        <w:rPr>
          <w:rFonts w:asciiTheme="minorHAnsi" w:hAnsiTheme="minorHAnsi" w:cstheme="minorHAnsi"/>
          <w:sz w:val="22"/>
          <w:szCs w:val="22"/>
        </w:rPr>
        <w:t>specifikované</w:t>
      </w:r>
      <w:r w:rsidR="00763328">
        <w:rPr>
          <w:rFonts w:asciiTheme="minorHAnsi" w:hAnsiTheme="minorHAnsi" w:cstheme="minorHAnsi"/>
          <w:sz w:val="22"/>
          <w:szCs w:val="22"/>
        </w:rPr>
        <w:t>ho</w:t>
      </w:r>
      <w:r w:rsidR="000D4071" w:rsidRPr="000D4071">
        <w:rPr>
          <w:rFonts w:asciiTheme="minorHAnsi" w:hAnsiTheme="minorHAnsi" w:cstheme="minorHAnsi"/>
          <w:sz w:val="22"/>
          <w:szCs w:val="22"/>
        </w:rPr>
        <w:t xml:space="preserve"> v</w:t>
      </w:r>
      <w:r w:rsidR="000D4071">
        <w:rPr>
          <w:rFonts w:asciiTheme="minorHAnsi" w:hAnsiTheme="minorHAnsi" w:cstheme="minorHAnsi"/>
          <w:b/>
          <w:bCs/>
          <w:sz w:val="22"/>
          <w:szCs w:val="22"/>
        </w:rPr>
        <w:t xml:space="preserve"> příloze č. 2 </w:t>
      </w:r>
      <w:r w:rsidR="000D4071" w:rsidRPr="000D4071">
        <w:rPr>
          <w:rFonts w:asciiTheme="minorHAnsi" w:hAnsiTheme="minorHAnsi" w:cstheme="minorHAnsi"/>
          <w:sz w:val="22"/>
          <w:szCs w:val="22"/>
        </w:rPr>
        <w:t>této smlouvy</w:t>
      </w:r>
      <w:r w:rsidR="000D4071">
        <w:rPr>
          <w:rFonts w:asciiTheme="minorHAnsi" w:hAnsiTheme="minorHAnsi" w:cstheme="minorHAnsi"/>
          <w:sz w:val="22"/>
          <w:szCs w:val="22"/>
        </w:rPr>
        <w:t>:</w:t>
      </w:r>
    </w:p>
    <w:p w14:paraId="0027E90B" w14:textId="7DCA8845" w:rsidR="004A3696" w:rsidRDefault="007D2B75" w:rsidP="007D2B75">
      <w:pPr>
        <w:autoSpaceDE w:val="0"/>
        <w:autoSpaceDN w:val="0"/>
        <w:adjustRightInd w:val="0"/>
        <w:spacing w:line="360" w:lineRule="auto"/>
        <w:ind w:left="709" w:hanging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="00D735BB" w:rsidRPr="00D735B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doplnit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měsíců </w:t>
      </w:r>
      <w:r w:rsidRPr="005F1FC3">
        <w:rPr>
          <w:rFonts w:asciiTheme="minorHAnsi" w:hAnsiTheme="minorHAnsi" w:cstheme="minorHAnsi"/>
          <w:sz w:val="22"/>
          <w:szCs w:val="22"/>
        </w:rPr>
        <w:t xml:space="preserve">od </w:t>
      </w:r>
      <w:r w:rsidR="009427C3">
        <w:rPr>
          <w:rFonts w:asciiTheme="minorHAnsi" w:hAnsiTheme="minorHAnsi" w:cstheme="minorHAnsi"/>
          <w:sz w:val="22"/>
          <w:szCs w:val="22"/>
        </w:rPr>
        <w:t>zahájení plnění</w:t>
      </w:r>
    </w:p>
    <w:p w14:paraId="2A3A5C4B" w14:textId="007F5CA5" w:rsidR="004A3696" w:rsidRDefault="004A3696" w:rsidP="007D2B7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637AC34" w14:textId="77777777" w:rsidR="007D2B75" w:rsidRDefault="00C431EC" w:rsidP="007D2B75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A3696">
        <w:rPr>
          <w:rFonts w:asciiTheme="minorHAnsi" w:hAnsiTheme="minorHAnsi" w:cstheme="minorHAnsi"/>
          <w:sz w:val="22"/>
          <w:szCs w:val="22"/>
        </w:rPr>
        <w:lastRenderedPageBreak/>
        <w:t>4.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4A369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3696">
        <w:rPr>
          <w:rFonts w:asciiTheme="minorHAnsi" w:hAnsiTheme="minorHAnsi" w:cstheme="minorHAnsi"/>
          <w:sz w:val="22"/>
          <w:szCs w:val="22"/>
        </w:rPr>
        <w:t xml:space="preserve">Termín </w:t>
      </w:r>
      <w:r>
        <w:rPr>
          <w:rFonts w:asciiTheme="minorHAnsi" w:hAnsiTheme="minorHAnsi" w:cstheme="minorHAnsi"/>
          <w:sz w:val="22"/>
          <w:szCs w:val="22"/>
        </w:rPr>
        <w:t xml:space="preserve">ukončení plnění </w:t>
      </w:r>
      <w:r w:rsidR="000D4071">
        <w:rPr>
          <w:rFonts w:asciiTheme="minorHAnsi" w:hAnsiTheme="minorHAnsi" w:cstheme="minorHAnsi"/>
          <w:sz w:val="22"/>
          <w:szCs w:val="22"/>
        </w:rPr>
        <w:t xml:space="preserve">dle </w:t>
      </w:r>
      <w:r w:rsidR="000D4071" w:rsidRPr="00472F84">
        <w:rPr>
          <w:rFonts w:asciiTheme="minorHAnsi" w:hAnsiTheme="minorHAnsi" w:cstheme="minorHAnsi"/>
          <w:b/>
          <w:bCs/>
          <w:sz w:val="22"/>
          <w:szCs w:val="22"/>
        </w:rPr>
        <w:t>bodu</w:t>
      </w:r>
      <w:r w:rsidR="000D4071">
        <w:rPr>
          <w:rFonts w:asciiTheme="minorHAnsi" w:hAnsiTheme="minorHAnsi" w:cstheme="minorHAnsi"/>
          <w:sz w:val="22"/>
          <w:szCs w:val="22"/>
        </w:rPr>
        <w:t xml:space="preserve"> </w:t>
      </w:r>
      <w:r w:rsidR="000D407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D4071" w:rsidRPr="008E57C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D40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4071" w:rsidRPr="000D4071">
        <w:rPr>
          <w:rFonts w:asciiTheme="minorHAnsi" w:hAnsiTheme="minorHAnsi" w:cstheme="minorHAnsi"/>
          <w:sz w:val="22"/>
          <w:szCs w:val="22"/>
        </w:rPr>
        <w:t>specifikované</w:t>
      </w:r>
      <w:r w:rsidR="00763328">
        <w:rPr>
          <w:rFonts w:asciiTheme="minorHAnsi" w:hAnsiTheme="minorHAnsi" w:cstheme="minorHAnsi"/>
          <w:sz w:val="22"/>
          <w:szCs w:val="22"/>
        </w:rPr>
        <w:t>ho</w:t>
      </w:r>
      <w:r w:rsidR="000D4071" w:rsidRPr="000D4071">
        <w:rPr>
          <w:rFonts w:asciiTheme="minorHAnsi" w:hAnsiTheme="minorHAnsi" w:cstheme="minorHAnsi"/>
          <w:sz w:val="22"/>
          <w:szCs w:val="22"/>
        </w:rPr>
        <w:t xml:space="preserve"> v</w:t>
      </w:r>
      <w:r w:rsidR="000D4071">
        <w:rPr>
          <w:rFonts w:asciiTheme="minorHAnsi" w:hAnsiTheme="minorHAnsi" w:cstheme="minorHAnsi"/>
          <w:b/>
          <w:bCs/>
          <w:sz w:val="22"/>
          <w:szCs w:val="22"/>
        </w:rPr>
        <w:t xml:space="preserve"> příloze č. 2 </w:t>
      </w:r>
      <w:r w:rsidR="000D4071" w:rsidRPr="000D4071">
        <w:rPr>
          <w:rFonts w:asciiTheme="minorHAnsi" w:hAnsiTheme="minorHAnsi" w:cstheme="minorHAnsi"/>
          <w:sz w:val="22"/>
          <w:szCs w:val="22"/>
        </w:rPr>
        <w:t>této smlouvy</w:t>
      </w:r>
      <w:r w:rsidR="000D4071">
        <w:rPr>
          <w:rFonts w:asciiTheme="minorHAnsi" w:hAnsiTheme="minorHAnsi" w:cstheme="minorHAnsi"/>
          <w:sz w:val="22"/>
          <w:szCs w:val="22"/>
        </w:rPr>
        <w:t>:</w:t>
      </w:r>
    </w:p>
    <w:p w14:paraId="0FD28C7A" w14:textId="2C254964" w:rsidR="00C431EC" w:rsidRDefault="007D2B75" w:rsidP="007D2B75">
      <w:pPr>
        <w:autoSpaceDE w:val="0"/>
        <w:autoSpaceDN w:val="0"/>
        <w:adjustRightInd w:val="0"/>
        <w:spacing w:line="360" w:lineRule="auto"/>
        <w:ind w:left="709" w:hanging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</w:t>
      </w:r>
      <w:r w:rsidR="00472F84">
        <w:rPr>
          <w:rFonts w:asciiTheme="minorHAnsi" w:hAnsiTheme="minorHAnsi" w:cstheme="minorHAnsi"/>
          <w:sz w:val="22"/>
          <w:szCs w:val="22"/>
        </w:rPr>
        <w:t xml:space="preserve"> </w:t>
      </w:r>
      <w:r w:rsidR="00D735BB" w:rsidRPr="00D735B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doplnit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měsíců </w:t>
      </w:r>
      <w:r w:rsidRPr="005F1FC3">
        <w:rPr>
          <w:rFonts w:asciiTheme="minorHAnsi" w:hAnsiTheme="minorHAnsi" w:cstheme="minorHAnsi"/>
          <w:sz w:val="22"/>
          <w:szCs w:val="22"/>
        </w:rPr>
        <w:t xml:space="preserve">od ukončení plnění dle bodu </w:t>
      </w:r>
      <w:r w:rsidR="009427C3">
        <w:rPr>
          <w:rFonts w:asciiTheme="minorHAnsi" w:hAnsiTheme="minorHAnsi" w:cstheme="minorHAnsi"/>
          <w:sz w:val="22"/>
          <w:szCs w:val="22"/>
        </w:rPr>
        <w:t>4.2.</w:t>
      </w:r>
    </w:p>
    <w:p w14:paraId="16E6D1DA" w14:textId="6620B588" w:rsidR="00735CDE" w:rsidRDefault="00735CDE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FE103F7" w14:textId="77777777" w:rsidR="00E1239C" w:rsidRDefault="00E1239C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2A94A97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2E6DA0">
        <w:rPr>
          <w:rFonts w:asciiTheme="minorHAnsi" w:hAnsiTheme="minorHAnsi" w:cstheme="minorHAnsi"/>
          <w:b/>
          <w:sz w:val="28"/>
          <w:szCs w:val="32"/>
        </w:rPr>
        <w:t>V.</w:t>
      </w:r>
    </w:p>
    <w:p w14:paraId="539F4F48" w14:textId="77777777" w:rsidR="00874291" w:rsidRPr="00874291" w:rsidRDefault="002E6DA0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Cena</w:t>
      </w:r>
    </w:p>
    <w:p w14:paraId="21B1617D" w14:textId="77777777" w:rsid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9EDCBE" w14:textId="33A3A39E" w:rsidR="00A42929" w:rsidRPr="004808DC" w:rsidRDefault="002E6DA0" w:rsidP="007D2B75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5.1.</w:t>
      </w:r>
      <w:r>
        <w:rPr>
          <w:rFonts w:asciiTheme="minorHAnsi" w:hAnsiTheme="minorHAnsi" w:cstheme="minorHAnsi"/>
          <w:sz w:val="22"/>
          <w:szCs w:val="22"/>
        </w:rPr>
        <w:tab/>
        <w:t xml:space="preserve">Cena za </w:t>
      </w:r>
      <w:r w:rsidR="00A42929">
        <w:rPr>
          <w:rFonts w:asciiTheme="minorHAnsi" w:hAnsiTheme="minorHAnsi" w:cstheme="minorHAnsi"/>
          <w:sz w:val="22"/>
          <w:szCs w:val="22"/>
        </w:rPr>
        <w:t>p</w:t>
      </w:r>
      <w:r w:rsidR="00A42929" w:rsidRPr="00A42929">
        <w:rPr>
          <w:rFonts w:asciiTheme="minorHAnsi" w:hAnsiTheme="minorHAnsi" w:cstheme="minorHAnsi"/>
          <w:sz w:val="22"/>
          <w:szCs w:val="22"/>
        </w:rPr>
        <w:t xml:space="preserve">ředmět plnění </w:t>
      </w:r>
      <w:r>
        <w:rPr>
          <w:rFonts w:asciiTheme="minorHAnsi" w:hAnsiTheme="minorHAnsi" w:cstheme="minorHAnsi"/>
          <w:sz w:val="22"/>
          <w:szCs w:val="22"/>
        </w:rPr>
        <w:t xml:space="preserve">dle </w:t>
      </w:r>
      <w:r w:rsidR="00472F84" w:rsidRPr="00472F84">
        <w:rPr>
          <w:rFonts w:asciiTheme="minorHAnsi" w:hAnsiTheme="minorHAnsi" w:cstheme="minorHAnsi"/>
          <w:b/>
          <w:bCs/>
          <w:sz w:val="22"/>
          <w:szCs w:val="22"/>
        </w:rPr>
        <w:t>bodu 1.</w:t>
      </w:r>
      <w:r w:rsidR="00472F84" w:rsidRPr="00472F84">
        <w:rPr>
          <w:rFonts w:asciiTheme="minorHAnsi" w:hAnsiTheme="minorHAnsi" w:cstheme="minorHAnsi"/>
          <w:sz w:val="22"/>
          <w:szCs w:val="22"/>
        </w:rPr>
        <w:t xml:space="preserve"> specifikované</w:t>
      </w:r>
      <w:r w:rsidR="00763328">
        <w:rPr>
          <w:rFonts w:asciiTheme="minorHAnsi" w:hAnsiTheme="minorHAnsi" w:cstheme="minorHAnsi"/>
          <w:sz w:val="22"/>
          <w:szCs w:val="22"/>
        </w:rPr>
        <w:t>ho</w:t>
      </w:r>
      <w:r w:rsidR="00472F84" w:rsidRPr="00472F84">
        <w:rPr>
          <w:rFonts w:asciiTheme="minorHAnsi" w:hAnsiTheme="minorHAnsi" w:cstheme="minorHAnsi"/>
          <w:sz w:val="22"/>
          <w:szCs w:val="22"/>
        </w:rPr>
        <w:t xml:space="preserve"> v </w:t>
      </w:r>
      <w:r w:rsidR="00472F84" w:rsidRPr="000F420B">
        <w:rPr>
          <w:rFonts w:asciiTheme="minorHAnsi" w:hAnsiTheme="minorHAnsi" w:cstheme="minorHAnsi"/>
          <w:b/>
          <w:bCs/>
          <w:sz w:val="22"/>
          <w:szCs w:val="22"/>
        </w:rPr>
        <w:t>příloze č. 2</w:t>
      </w:r>
      <w:r w:rsidR="00472F84" w:rsidRPr="00472F84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472F84">
        <w:rPr>
          <w:rFonts w:asciiTheme="minorHAnsi" w:hAnsiTheme="minorHAnsi" w:cstheme="minorHAnsi"/>
          <w:sz w:val="22"/>
          <w:szCs w:val="22"/>
        </w:rPr>
        <w:t xml:space="preserve">   </w:t>
      </w:r>
      <w:r w:rsidRPr="004808DC">
        <w:rPr>
          <w:rFonts w:asciiTheme="minorHAnsi" w:hAnsiTheme="minorHAnsi" w:cstheme="minorHAnsi"/>
          <w:bCs/>
          <w:sz w:val="22"/>
          <w:szCs w:val="22"/>
          <w:highlight w:val="yellow"/>
        </w:rPr>
        <w:t>-doplnit-</w:t>
      </w:r>
      <w:r w:rsidRPr="004808DC">
        <w:rPr>
          <w:rFonts w:asciiTheme="minorHAnsi" w:hAnsiTheme="minorHAnsi" w:cstheme="minorHAnsi"/>
          <w:bCs/>
          <w:sz w:val="22"/>
          <w:szCs w:val="22"/>
        </w:rPr>
        <w:t xml:space="preserve">   Kč bez DPH</w:t>
      </w:r>
    </w:p>
    <w:p w14:paraId="2CF5B434" w14:textId="4B8731DD" w:rsidR="003A040D" w:rsidRDefault="002E6DA0" w:rsidP="007D2B75">
      <w:pPr>
        <w:autoSpaceDE w:val="0"/>
        <w:autoSpaceDN w:val="0"/>
        <w:adjustRightInd w:val="0"/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2E6DA0">
        <w:rPr>
          <w:rFonts w:asciiTheme="minorHAnsi" w:hAnsiTheme="minorHAnsi" w:cstheme="minorHAnsi"/>
          <w:sz w:val="22"/>
          <w:szCs w:val="22"/>
        </w:rPr>
        <w:t xml:space="preserve">K ceně bude připočtena DPH v zákonné výši. </w:t>
      </w:r>
    </w:p>
    <w:p w14:paraId="690F06C8" w14:textId="7167A348" w:rsidR="00392350" w:rsidRDefault="00392350" w:rsidP="007D2B75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16346EF" w14:textId="5C2B50D7" w:rsidR="004808DC" w:rsidRDefault="004808DC" w:rsidP="007D2B75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5.2.</w:t>
      </w:r>
      <w:r>
        <w:rPr>
          <w:rFonts w:asciiTheme="minorHAnsi" w:hAnsiTheme="minorHAnsi" w:cstheme="minorHAnsi"/>
          <w:sz w:val="22"/>
          <w:szCs w:val="22"/>
        </w:rPr>
        <w:tab/>
        <w:t>Cena za p</w:t>
      </w:r>
      <w:r w:rsidRPr="00A42929">
        <w:rPr>
          <w:rFonts w:asciiTheme="minorHAnsi" w:hAnsiTheme="minorHAnsi" w:cstheme="minorHAnsi"/>
          <w:sz w:val="22"/>
          <w:szCs w:val="22"/>
        </w:rPr>
        <w:t xml:space="preserve">ředmět plnění </w:t>
      </w:r>
      <w:r w:rsidR="00472F84">
        <w:rPr>
          <w:rFonts w:asciiTheme="minorHAnsi" w:hAnsiTheme="minorHAnsi" w:cstheme="minorHAnsi"/>
          <w:sz w:val="22"/>
          <w:szCs w:val="22"/>
        </w:rPr>
        <w:t xml:space="preserve">dle </w:t>
      </w:r>
      <w:r w:rsidR="00472F84" w:rsidRPr="00472F84">
        <w:rPr>
          <w:rFonts w:asciiTheme="minorHAnsi" w:hAnsiTheme="minorHAnsi" w:cstheme="minorHAnsi"/>
          <w:b/>
          <w:bCs/>
          <w:sz w:val="22"/>
          <w:szCs w:val="22"/>
        </w:rPr>
        <w:t>bodu 2.</w:t>
      </w:r>
      <w:r w:rsidR="00472F84" w:rsidRPr="00472F84">
        <w:rPr>
          <w:rFonts w:asciiTheme="minorHAnsi" w:hAnsiTheme="minorHAnsi" w:cstheme="minorHAnsi"/>
          <w:sz w:val="22"/>
          <w:szCs w:val="22"/>
        </w:rPr>
        <w:t xml:space="preserve"> specifikované</w:t>
      </w:r>
      <w:r w:rsidR="00763328">
        <w:rPr>
          <w:rFonts w:asciiTheme="minorHAnsi" w:hAnsiTheme="minorHAnsi" w:cstheme="minorHAnsi"/>
          <w:sz w:val="22"/>
          <w:szCs w:val="22"/>
        </w:rPr>
        <w:t>ho</w:t>
      </w:r>
      <w:r w:rsidR="00472F84" w:rsidRPr="00472F84">
        <w:rPr>
          <w:rFonts w:asciiTheme="minorHAnsi" w:hAnsiTheme="minorHAnsi" w:cstheme="minorHAnsi"/>
          <w:sz w:val="22"/>
          <w:szCs w:val="22"/>
        </w:rPr>
        <w:t xml:space="preserve"> v </w:t>
      </w:r>
      <w:r w:rsidR="00472F84" w:rsidRPr="000F420B">
        <w:rPr>
          <w:rFonts w:asciiTheme="minorHAnsi" w:hAnsiTheme="minorHAnsi" w:cstheme="minorHAnsi"/>
          <w:b/>
          <w:bCs/>
          <w:sz w:val="22"/>
          <w:szCs w:val="22"/>
        </w:rPr>
        <w:t>příloze č. 2</w:t>
      </w:r>
      <w:r w:rsidR="00472F84" w:rsidRPr="00472F84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472F84">
        <w:rPr>
          <w:rFonts w:asciiTheme="minorHAnsi" w:hAnsiTheme="minorHAnsi" w:cstheme="minorHAnsi"/>
          <w:sz w:val="22"/>
          <w:szCs w:val="22"/>
        </w:rPr>
        <w:t xml:space="preserve">  </w:t>
      </w:r>
      <w:r w:rsidRPr="004808DC">
        <w:rPr>
          <w:rFonts w:asciiTheme="minorHAnsi" w:hAnsiTheme="minorHAnsi" w:cstheme="minorHAnsi"/>
          <w:bCs/>
          <w:sz w:val="22"/>
          <w:szCs w:val="22"/>
          <w:highlight w:val="yellow"/>
        </w:rPr>
        <w:t>-doplnit-</w:t>
      </w:r>
      <w:r w:rsidRPr="004808DC">
        <w:rPr>
          <w:rFonts w:asciiTheme="minorHAnsi" w:hAnsiTheme="minorHAnsi" w:cstheme="minorHAnsi"/>
          <w:bCs/>
          <w:sz w:val="22"/>
          <w:szCs w:val="22"/>
        </w:rPr>
        <w:t xml:space="preserve">   Kč bez DPH</w:t>
      </w:r>
    </w:p>
    <w:p w14:paraId="78A4F751" w14:textId="77777777" w:rsidR="004808DC" w:rsidRDefault="004808DC" w:rsidP="007D2B75">
      <w:pPr>
        <w:autoSpaceDE w:val="0"/>
        <w:autoSpaceDN w:val="0"/>
        <w:adjustRightInd w:val="0"/>
        <w:spacing w:line="360" w:lineRule="auto"/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2E6DA0">
        <w:rPr>
          <w:rFonts w:asciiTheme="minorHAnsi" w:hAnsiTheme="minorHAnsi" w:cstheme="minorHAnsi"/>
          <w:sz w:val="22"/>
          <w:szCs w:val="22"/>
        </w:rPr>
        <w:t xml:space="preserve">K ceně bude připočtena DPH v zákonné výši. </w:t>
      </w:r>
    </w:p>
    <w:p w14:paraId="192F8A4D" w14:textId="3B0429BB" w:rsidR="002C2853" w:rsidRDefault="002C2853" w:rsidP="007D2B75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796DD6D" w14:textId="77E5790E" w:rsidR="00A42929" w:rsidRDefault="00F009DB" w:rsidP="007D2B75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76332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Pr="004808DC">
        <w:rPr>
          <w:rFonts w:asciiTheme="minorHAnsi" w:hAnsiTheme="minorHAnsi" w:cstheme="minorHAnsi"/>
          <w:b/>
          <w:bCs/>
          <w:sz w:val="22"/>
          <w:szCs w:val="22"/>
        </w:rPr>
        <w:t xml:space="preserve">Cena za </w:t>
      </w:r>
      <w:r w:rsidR="00A42929" w:rsidRPr="004808DC">
        <w:rPr>
          <w:rFonts w:asciiTheme="minorHAnsi" w:hAnsiTheme="minorHAnsi" w:cstheme="minorHAnsi"/>
          <w:b/>
          <w:bCs/>
          <w:sz w:val="22"/>
          <w:szCs w:val="22"/>
        </w:rPr>
        <w:t>předmět plnění</w:t>
      </w:r>
      <w:r w:rsidR="004808DC" w:rsidRPr="004808DC">
        <w:rPr>
          <w:rFonts w:asciiTheme="minorHAnsi" w:hAnsiTheme="minorHAnsi" w:cstheme="minorHAnsi"/>
          <w:b/>
          <w:bCs/>
          <w:sz w:val="22"/>
          <w:szCs w:val="22"/>
        </w:rPr>
        <w:t xml:space="preserve"> celkem, </w:t>
      </w:r>
      <w:r w:rsidRPr="004808DC">
        <w:rPr>
          <w:rFonts w:asciiTheme="minorHAnsi" w:hAnsiTheme="minorHAnsi" w:cstheme="minorHAnsi"/>
          <w:b/>
          <w:bCs/>
          <w:sz w:val="22"/>
          <w:szCs w:val="22"/>
        </w:rPr>
        <w:t xml:space="preserve">dle bodu </w:t>
      </w:r>
      <w:r w:rsidR="00763328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808D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63328">
        <w:rPr>
          <w:rFonts w:asciiTheme="minorHAnsi" w:hAnsiTheme="minorHAnsi" w:cstheme="minorHAnsi"/>
          <w:b/>
          <w:bCs/>
          <w:sz w:val="22"/>
          <w:szCs w:val="22"/>
        </w:rPr>
        <w:t xml:space="preserve">1 a 5.2 </w:t>
      </w:r>
      <w:r w:rsidRPr="004808DC">
        <w:rPr>
          <w:rFonts w:asciiTheme="minorHAnsi" w:hAnsiTheme="minorHAnsi" w:cstheme="minorHAnsi"/>
          <w:b/>
          <w:bCs/>
          <w:sz w:val="22"/>
          <w:szCs w:val="22"/>
        </w:rPr>
        <w:t>činí</w:t>
      </w:r>
      <w:r w:rsidR="0076332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6332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94225">
        <w:rPr>
          <w:rFonts w:asciiTheme="minorHAnsi" w:hAnsiTheme="minorHAnsi" w:cstheme="minorHAnsi"/>
          <w:sz w:val="22"/>
          <w:szCs w:val="22"/>
        </w:rPr>
        <w:tab/>
      </w:r>
      <w:r w:rsidR="00763328">
        <w:rPr>
          <w:rFonts w:asciiTheme="minorHAnsi" w:hAnsiTheme="minorHAnsi" w:cstheme="minorHAnsi"/>
          <w:sz w:val="22"/>
          <w:szCs w:val="22"/>
        </w:rPr>
        <w:t xml:space="preserve">  </w:t>
      </w:r>
      <w:r w:rsidRPr="002E6DA0">
        <w:rPr>
          <w:rFonts w:asciiTheme="minorHAnsi" w:hAnsiTheme="minorHAnsi" w:cstheme="minorHAnsi"/>
          <w:b/>
          <w:sz w:val="22"/>
          <w:szCs w:val="22"/>
          <w:highlight w:val="yellow"/>
        </w:rPr>
        <w:t>-doplnit-</w:t>
      </w:r>
      <w:r w:rsidRPr="002E6DA0">
        <w:rPr>
          <w:rFonts w:asciiTheme="minorHAnsi" w:hAnsiTheme="minorHAnsi" w:cstheme="minorHAnsi"/>
          <w:b/>
          <w:sz w:val="22"/>
          <w:szCs w:val="22"/>
        </w:rPr>
        <w:t xml:space="preserve">   Kč bez DPH</w:t>
      </w:r>
    </w:p>
    <w:p w14:paraId="008402F9" w14:textId="71B98DCA" w:rsidR="00F009DB" w:rsidRDefault="00F009DB" w:rsidP="007D2B75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009DB">
        <w:rPr>
          <w:rFonts w:asciiTheme="minorHAnsi" w:hAnsiTheme="minorHAnsi" w:cstheme="minorHAnsi"/>
          <w:sz w:val="22"/>
          <w:szCs w:val="22"/>
        </w:rPr>
        <w:t>K ceně bude připočtena DPH v zákonné výši.</w:t>
      </w:r>
    </w:p>
    <w:p w14:paraId="6372B58A" w14:textId="77777777" w:rsidR="00392350" w:rsidRDefault="00392350" w:rsidP="002E6DA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2AB59FB" w14:textId="00CE0A04" w:rsidR="00F009DB" w:rsidRPr="00F009DB" w:rsidRDefault="00F009DB" w:rsidP="002E6DA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76332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Případné změny rozsahu prací, které na požádání objednatele zhotovitel provede, budou předem oceněny, cena vzájemně odsouhlasena (dodatkem smlouvy) a o ní zvýšená konečná cena. V ceně nejsou zahrnuty správní poplatky organizacím zřizovaným státem</w:t>
      </w:r>
      <w:r w:rsidR="00A4292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AA28AE" w14:textId="08B5FA6A" w:rsidR="004C48FC" w:rsidRDefault="004C48FC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8546F2D" w14:textId="77777777" w:rsidR="00CE37B3" w:rsidRDefault="00CE37B3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A4D8974" w14:textId="77777777" w:rsidR="00735CDE" w:rsidRDefault="00735CDE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561F8C5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F009DB">
        <w:rPr>
          <w:rFonts w:asciiTheme="minorHAnsi" w:hAnsiTheme="minorHAnsi" w:cstheme="minorHAnsi"/>
          <w:b/>
          <w:sz w:val="28"/>
          <w:szCs w:val="32"/>
        </w:rPr>
        <w:t>VI.</w:t>
      </w:r>
    </w:p>
    <w:p w14:paraId="5A916ABE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P</w:t>
      </w:r>
      <w:r w:rsidR="00F009DB">
        <w:rPr>
          <w:rFonts w:asciiTheme="minorHAnsi" w:hAnsiTheme="minorHAnsi" w:cstheme="minorHAnsi"/>
          <w:b/>
          <w:sz w:val="28"/>
          <w:szCs w:val="32"/>
        </w:rPr>
        <w:t>latební podmínky</w:t>
      </w:r>
      <w:r w:rsidRPr="00874291">
        <w:rPr>
          <w:rFonts w:asciiTheme="minorHAnsi" w:hAnsiTheme="minorHAnsi" w:cstheme="minorHAnsi"/>
          <w:b/>
          <w:sz w:val="28"/>
          <w:szCs w:val="32"/>
        </w:rPr>
        <w:t xml:space="preserve"> </w:t>
      </w:r>
    </w:p>
    <w:p w14:paraId="17B8D850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8F3753F" w14:textId="24BF65A2" w:rsidR="00F009DB" w:rsidRDefault="00F009DB" w:rsidP="00F009DB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6.1.</w:t>
      </w:r>
      <w:r>
        <w:rPr>
          <w:rFonts w:asciiTheme="minorHAnsi" w:hAnsiTheme="minorHAnsi" w:cstheme="minorHAnsi"/>
          <w:sz w:val="22"/>
          <w:szCs w:val="22"/>
        </w:rPr>
        <w:tab/>
        <w:t>Úhrada provedených činností bude probíhat v české měně. Rovněž veškeré cenové údaje musí být uváděny v české měně.</w:t>
      </w:r>
    </w:p>
    <w:p w14:paraId="4EE5B519" w14:textId="77777777" w:rsidR="00392350" w:rsidRDefault="00392350" w:rsidP="00F009DB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CE31D7B" w14:textId="4DF6471E" w:rsidR="003067BA" w:rsidRPr="009808C7" w:rsidRDefault="00F009DB" w:rsidP="009808C7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="000D5B0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="003067BA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aktur</w:t>
      </w:r>
      <w:r w:rsidR="003067BA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, resp. daňov</w:t>
      </w:r>
      <w:r w:rsidR="003067BA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doklad</w:t>
      </w:r>
      <w:r w:rsidR="003067BA">
        <w:rPr>
          <w:rFonts w:asciiTheme="minorHAnsi" w:hAnsiTheme="minorHAnsi" w:cstheme="minorHAnsi"/>
          <w:sz w:val="22"/>
          <w:szCs w:val="22"/>
        </w:rPr>
        <w:t>y,</w:t>
      </w:r>
      <w:r w:rsidR="000D5B01">
        <w:rPr>
          <w:rFonts w:asciiTheme="minorHAnsi" w:hAnsiTheme="minorHAnsi" w:cstheme="minorHAnsi"/>
          <w:sz w:val="22"/>
          <w:szCs w:val="22"/>
        </w:rPr>
        <w:t xml:space="preserve"> </w:t>
      </w:r>
      <w:r w:rsidR="00D30068">
        <w:rPr>
          <w:rFonts w:asciiTheme="minorHAnsi" w:hAnsiTheme="minorHAnsi" w:cstheme="minorHAnsi"/>
          <w:sz w:val="22"/>
          <w:szCs w:val="22"/>
        </w:rPr>
        <w:t>bud</w:t>
      </w:r>
      <w:r w:rsidR="003067BA">
        <w:rPr>
          <w:rFonts w:asciiTheme="minorHAnsi" w:hAnsiTheme="minorHAnsi" w:cstheme="minorHAnsi"/>
          <w:sz w:val="22"/>
          <w:szCs w:val="22"/>
        </w:rPr>
        <w:t>ou</w:t>
      </w:r>
      <w:r w:rsidR="00D30068">
        <w:rPr>
          <w:rFonts w:asciiTheme="minorHAnsi" w:hAnsiTheme="minorHAnsi" w:cstheme="minorHAnsi"/>
          <w:sz w:val="22"/>
          <w:szCs w:val="22"/>
        </w:rPr>
        <w:t xml:space="preserve"> vystaven</w:t>
      </w:r>
      <w:r w:rsidR="003067BA">
        <w:rPr>
          <w:rFonts w:asciiTheme="minorHAnsi" w:hAnsiTheme="minorHAnsi" w:cstheme="minorHAnsi"/>
          <w:sz w:val="22"/>
          <w:szCs w:val="22"/>
        </w:rPr>
        <w:t>y</w:t>
      </w:r>
      <w:r w:rsidR="00D30068">
        <w:rPr>
          <w:rFonts w:asciiTheme="minorHAnsi" w:hAnsiTheme="minorHAnsi" w:cstheme="minorHAnsi"/>
          <w:sz w:val="22"/>
          <w:szCs w:val="22"/>
        </w:rPr>
        <w:t xml:space="preserve"> </w:t>
      </w:r>
      <w:r w:rsidR="009808C7">
        <w:rPr>
          <w:rFonts w:asciiTheme="minorHAnsi" w:hAnsiTheme="minorHAnsi" w:cstheme="minorHAnsi"/>
          <w:sz w:val="22"/>
          <w:szCs w:val="22"/>
        </w:rPr>
        <w:t>p</w:t>
      </w:r>
      <w:r w:rsidR="003067BA" w:rsidRPr="009808C7">
        <w:rPr>
          <w:rFonts w:asciiTheme="minorHAnsi" w:hAnsiTheme="minorHAnsi" w:cstheme="minorHAnsi"/>
          <w:sz w:val="22"/>
          <w:szCs w:val="22"/>
        </w:rPr>
        <w:t xml:space="preserve">ři </w:t>
      </w:r>
      <w:r w:rsidR="0032047D" w:rsidRPr="009808C7">
        <w:rPr>
          <w:rFonts w:asciiTheme="minorHAnsi" w:hAnsiTheme="minorHAnsi" w:cstheme="minorHAnsi"/>
          <w:sz w:val="22"/>
          <w:szCs w:val="22"/>
        </w:rPr>
        <w:t xml:space="preserve">ukončení </w:t>
      </w:r>
      <w:r w:rsidR="009808C7" w:rsidRPr="009808C7">
        <w:rPr>
          <w:rFonts w:asciiTheme="minorHAnsi" w:hAnsiTheme="minorHAnsi" w:cstheme="minorHAnsi"/>
          <w:sz w:val="22"/>
          <w:szCs w:val="22"/>
        </w:rPr>
        <w:t xml:space="preserve">každého </w:t>
      </w:r>
      <w:r w:rsidR="009808C7">
        <w:rPr>
          <w:rFonts w:asciiTheme="minorHAnsi" w:hAnsiTheme="minorHAnsi" w:cstheme="minorHAnsi"/>
          <w:sz w:val="22"/>
          <w:szCs w:val="22"/>
        </w:rPr>
        <w:t xml:space="preserve">dílčího </w:t>
      </w:r>
      <w:r w:rsidR="0032047D" w:rsidRPr="009808C7">
        <w:rPr>
          <w:rFonts w:asciiTheme="minorHAnsi" w:hAnsiTheme="minorHAnsi" w:cstheme="minorHAnsi"/>
          <w:sz w:val="22"/>
          <w:szCs w:val="22"/>
        </w:rPr>
        <w:t xml:space="preserve">plnění </w:t>
      </w:r>
      <w:r w:rsidR="009808C7">
        <w:rPr>
          <w:rFonts w:asciiTheme="minorHAnsi" w:hAnsiTheme="minorHAnsi" w:cstheme="minorHAnsi"/>
          <w:sz w:val="22"/>
          <w:szCs w:val="22"/>
        </w:rPr>
        <w:t>v odpovídajících cenách dle bodů 5.1. a 5.</w:t>
      </w:r>
      <w:r w:rsidR="00857DE4">
        <w:rPr>
          <w:rFonts w:asciiTheme="minorHAnsi" w:hAnsiTheme="minorHAnsi" w:cstheme="minorHAnsi"/>
          <w:sz w:val="22"/>
          <w:szCs w:val="22"/>
        </w:rPr>
        <w:t>2</w:t>
      </w:r>
      <w:r w:rsidR="009808C7">
        <w:rPr>
          <w:rFonts w:asciiTheme="minorHAnsi" w:hAnsiTheme="minorHAnsi" w:cstheme="minorHAnsi"/>
          <w:sz w:val="22"/>
          <w:szCs w:val="22"/>
        </w:rPr>
        <w:t>.</w:t>
      </w:r>
    </w:p>
    <w:p w14:paraId="48CC4004" w14:textId="77777777" w:rsidR="003067BA" w:rsidRDefault="003067BA" w:rsidP="00F009DB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384FA32" w14:textId="31090F57" w:rsidR="00D30068" w:rsidRDefault="00D30068" w:rsidP="00F009DB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="003067B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 xml:space="preserve">Daňové doklady musí obsahovat veškeré náležitosti dle zákona č. 235/2004 Sb., o dani z přidané hodnoty, v platném znění, a dle zákona o účetnictví. </w:t>
      </w:r>
    </w:p>
    <w:p w14:paraId="4F7F32B2" w14:textId="77777777" w:rsidR="00392350" w:rsidRDefault="00392350" w:rsidP="00F009DB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DC8AB1B" w14:textId="2978E6D7" w:rsidR="00D30068" w:rsidRDefault="00D30068" w:rsidP="00F009DB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="003067B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V případě, že daňový doklad nebude obsahovat shora uvedené náležitosti, je objednatel oprávněn vrátit ho ve lhůtě splatnosti zhotoviteli na doplnění. V takovém případě se přeruší plynutí lhůty splatnosti a nová lhůta splatnosti (v celé délce) začne plynout dnem doručení opravené</w:t>
      </w:r>
      <w:r w:rsidR="00AF4429">
        <w:rPr>
          <w:rFonts w:asciiTheme="minorHAnsi" w:hAnsiTheme="minorHAnsi" w:cstheme="minorHAnsi"/>
          <w:sz w:val="22"/>
          <w:szCs w:val="22"/>
        </w:rPr>
        <w:t>ho daňového dokladu objednateli.</w:t>
      </w:r>
    </w:p>
    <w:p w14:paraId="76591FD8" w14:textId="77777777" w:rsidR="00AF4429" w:rsidRDefault="00AF4429" w:rsidP="00F009DB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4279708" w14:textId="0ED63D30" w:rsidR="00AF4429" w:rsidRDefault="00AF4429" w:rsidP="00F009DB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="003067BA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Pr="00AF4429">
        <w:rPr>
          <w:rFonts w:asciiTheme="minorHAnsi" w:hAnsiTheme="minorHAnsi" w:cstheme="minorHAnsi"/>
          <w:sz w:val="22"/>
          <w:szCs w:val="22"/>
        </w:rPr>
        <w:t xml:space="preserve">Doba splatnosti daňového dokladu je </w:t>
      </w:r>
      <w:r w:rsidR="00556E70">
        <w:rPr>
          <w:rFonts w:asciiTheme="minorHAnsi" w:hAnsiTheme="minorHAnsi" w:cstheme="minorHAnsi"/>
          <w:b/>
          <w:sz w:val="22"/>
          <w:szCs w:val="22"/>
        </w:rPr>
        <w:t>30</w:t>
      </w:r>
      <w:r w:rsidRPr="00AF4429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AF4429">
        <w:rPr>
          <w:rFonts w:asciiTheme="minorHAnsi" w:hAnsiTheme="minorHAnsi" w:cstheme="minorHAnsi"/>
          <w:sz w:val="22"/>
          <w:szCs w:val="22"/>
        </w:rPr>
        <w:t xml:space="preserve"> ode dne doručení objednateli</w:t>
      </w:r>
      <w:r w:rsidR="0057417C">
        <w:rPr>
          <w:rFonts w:asciiTheme="minorHAnsi" w:hAnsiTheme="minorHAnsi" w:cstheme="minorHAnsi"/>
          <w:sz w:val="22"/>
          <w:szCs w:val="22"/>
        </w:rPr>
        <w:t xml:space="preserve"> (</w:t>
      </w:r>
      <w:r w:rsidR="0057417C" w:rsidRPr="0057417C">
        <w:rPr>
          <w:rFonts w:asciiTheme="minorHAnsi" w:hAnsiTheme="minorHAnsi" w:cstheme="minorHAnsi"/>
          <w:sz w:val="22"/>
          <w:szCs w:val="22"/>
        </w:rPr>
        <w:t>datová schránka, e</w:t>
      </w:r>
      <w:r w:rsidR="0057417C">
        <w:rPr>
          <w:rFonts w:asciiTheme="minorHAnsi" w:hAnsiTheme="minorHAnsi" w:cstheme="minorHAnsi"/>
          <w:sz w:val="22"/>
          <w:szCs w:val="22"/>
        </w:rPr>
        <w:t>-</w:t>
      </w:r>
      <w:r w:rsidR="0057417C" w:rsidRPr="0057417C">
        <w:rPr>
          <w:rFonts w:asciiTheme="minorHAnsi" w:hAnsiTheme="minorHAnsi" w:cstheme="minorHAnsi"/>
          <w:sz w:val="22"/>
          <w:szCs w:val="22"/>
        </w:rPr>
        <w:t>mail, pošta</w:t>
      </w:r>
      <w:r w:rsidR="0057417C">
        <w:rPr>
          <w:rFonts w:asciiTheme="minorHAnsi" w:hAnsiTheme="minorHAnsi" w:cstheme="minorHAnsi"/>
          <w:sz w:val="22"/>
          <w:szCs w:val="22"/>
        </w:rPr>
        <w:t>)</w:t>
      </w:r>
      <w:r w:rsidRPr="00AF4429">
        <w:rPr>
          <w:rFonts w:asciiTheme="minorHAnsi" w:hAnsiTheme="minorHAnsi" w:cstheme="minorHAnsi"/>
          <w:sz w:val="22"/>
          <w:szCs w:val="22"/>
        </w:rPr>
        <w:t>.</w:t>
      </w:r>
    </w:p>
    <w:p w14:paraId="7B969C50" w14:textId="5B9ECB54" w:rsidR="00621B6F" w:rsidRDefault="00621B6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A85FC4C" w14:textId="4DA93738" w:rsidR="003A6572" w:rsidRDefault="003A6572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FB83429" w14:textId="77777777" w:rsidR="00CE37B3" w:rsidRDefault="00CE37B3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B4AD7DE" w14:textId="77777777" w:rsidR="00D7142F" w:rsidRPr="00F0694F" w:rsidRDefault="00D7142F" w:rsidP="00D7142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>
        <w:rPr>
          <w:rFonts w:asciiTheme="minorHAnsi" w:hAnsiTheme="minorHAnsi" w:cstheme="minorHAnsi"/>
          <w:b/>
          <w:sz w:val="28"/>
          <w:szCs w:val="32"/>
        </w:rPr>
        <w:t>VII.</w:t>
      </w:r>
    </w:p>
    <w:p w14:paraId="2E50D335" w14:textId="77777777" w:rsidR="00A11A88" w:rsidRDefault="00D7142F" w:rsidP="00D7142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Rozsah dokumentace, Součinnost investo</w:t>
      </w:r>
      <w:r w:rsidR="001E23EF">
        <w:rPr>
          <w:rFonts w:asciiTheme="minorHAnsi" w:hAnsiTheme="minorHAnsi" w:cstheme="minorHAnsi"/>
          <w:b/>
          <w:sz w:val="28"/>
          <w:szCs w:val="32"/>
        </w:rPr>
        <w:t>r</w:t>
      </w:r>
      <w:r>
        <w:rPr>
          <w:rFonts w:asciiTheme="minorHAnsi" w:hAnsiTheme="minorHAnsi" w:cstheme="minorHAnsi"/>
          <w:b/>
          <w:sz w:val="28"/>
          <w:szCs w:val="32"/>
        </w:rPr>
        <w:t>a</w:t>
      </w:r>
      <w:r w:rsidR="00A11A88">
        <w:rPr>
          <w:rFonts w:asciiTheme="minorHAnsi" w:hAnsiTheme="minorHAnsi" w:cstheme="minorHAnsi"/>
          <w:b/>
          <w:sz w:val="28"/>
          <w:szCs w:val="32"/>
        </w:rPr>
        <w:t xml:space="preserve">, </w:t>
      </w:r>
    </w:p>
    <w:p w14:paraId="4F500E6D" w14:textId="7C71A195" w:rsidR="00D7142F" w:rsidRPr="00F0694F" w:rsidRDefault="00A11A88" w:rsidP="00D7142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společensky odpovědné plnění veřejné zakázky</w:t>
      </w:r>
    </w:p>
    <w:p w14:paraId="5D8674F3" w14:textId="27A62578" w:rsidR="00DD5F07" w:rsidRDefault="00DD5F07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BF83A72" w14:textId="6837064C" w:rsidR="00D7142F" w:rsidRDefault="00D7142F" w:rsidP="00D714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7.1.</w:t>
      </w:r>
      <w:r>
        <w:rPr>
          <w:rFonts w:asciiTheme="minorHAnsi" w:hAnsiTheme="minorHAnsi" w:cstheme="minorHAnsi"/>
          <w:sz w:val="22"/>
          <w:szCs w:val="22"/>
        </w:rPr>
        <w:tab/>
      </w:r>
      <w:r w:rsidRPr="00D7142F">
        <w:rPr>
          <w:rFonts w:asciiTheme="minorHAnsi" w:hAnsiTheme="minorHAnsi" w:cstheme="minorHAnsi"/>
          <w:sz w:val="22"/>
          <w:szCs w:val="22"/>
        </w:rPr>
        <w:t>Rozsah dokumentace</w:t>
      </w:r>
      <w:r w:rsidR="003A6572">
        <w:rPr>
          <w:rFonts w:asciiTheme="minorHAnsi" w:hAnsiTheme="minorHAnsi" w:cstheme="minorHAnsi"/>
          <w:sz w:val="22"/>
          <w:szCs w:val="22"/>
        </w:rPr>
        <w:t xml:space="preserve"> pro provádění stavby</w:t>
      </w:r>
      <w:r w:rsidRPr="00D7142F">
        <w:rPr>
          <w:rFonts w:asciiTheme="minorHAnsi" w:hAnsiTheme="minorHAnsi" w:cstheme="minorHAnsi"/>
          <w:sz w:val="22"/>
          <w:szCs w:val="22"/>
        </w:rPr>
        <w:t>:</w:t>
      </w:r>
    </w:p>
    <w:p w14:paraId="798A093C" w14:textId="61C3E4F1" w:rsidR="000F02B4" w:rsidRPr="00D7142F" w:rsidRDefault="00FF5FCA" w:rsidP="000F02B4">
      <w:pPr>
        <w:pStyle w:val="Odstavecseseznamem"/>
        <w:numPr>
          <w:ilvl w:val="0"/>
          <w:numId w:val="33"/>
        </w:numPr>
        <w:tabs>
          <w:tab w:val="left" w:pos="2535"/>
        </w:tabs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 ks paré </w:t>
      </w:r>
      <w:r w:rsidR="000F02B4" w:rsidRPr="00D7142F">
        <w:rPr>
          <w:rFonts w:asciiTheme="minorHAnsi" w:hAnsiTheme="minorHAnsi" w:cstheme="minorHAnsi"/>
          <w:sz w:val="22"/>
          <w:szCs w:val="22"/>
        </w:rPr>
        <w:t xml:space="preserve">dokumentace v tištěné podobě </w:t>
      </w:r>
      <w:r w:rsidR="000F02B4">
        <w:rPr>
          <w:rFonts w:asciiTheme="minorHAnsi" w:hAnsiTheme="minorHAnsi" w:cstheme="minorHAnsi"/>
          <w:sz w:val="22"/>
          <w:szCs w:val="22"/>
        </w:rPr>
        <w:t>a</w:t>
      </w:r>
      <w:r w:rsidR="000F02B4" w:rsidRPr="00D714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 ks </w:t>
      </w:r>
      <w:r w:rsidR="000F02B4" w:rsidRPr="00D7142F">
        <w:rPr>
          <w:rFonts w:asciiTheme="minorHAnsi" w:hAnsiTheme="minorHAnsi" w:cstheme="minorHAnsi"/>
          <w:sz w:val="22"/>
          <w:szCs w:val="22"/>
        </w:rPr>
        <w:t>v digitální podobě (PDF)</w:t>
      </w:r>
    </w:p>
    <w:p w14:paraId="3F912BFF" w14:textId="2476AB65" w:rsidR="000F02B4" w:rsidRPr="00D7142F" w:rsidRDefault="00957FA9" w:rsidP="000F02B4">
      <w:pPr>
        <w:pStyle w:val="Odstavecseseznamem"/>
        <w:numPr>
          <w:ilvl w:val="0"/>
          <w:numId w:val="33"/>
        </w:numPr>
        <w:tabs>
          <w:tab w:val="left" w:pos="2535"/>
        </w:tabs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 ks </w:t>
      </w:r>
      <w:r w:rsidR="000F02B4">
        <w:rPr>
          <w:rFonts w:asciiTheme="minorHAnsi" w:hAnsiTheme="minorHAnsi" w:cstheme="minorHAnsi"/>
          <w:sz w:val="22"/>
          <w:szCs w:val="22"/>
        </w:rPr>
        <w:t>slepý soupis prací</w:t>
      </w:r>
      <w:r w:rsidR="000F02B4" w:rsidRPr="00D7142F">
        <w:rPr>
          <w:rFonts w:asciiTheme="minorHAnsi" w:hAnsiTheme="minorHAnsi" w:cstheme="minorHAnsi"/>
          <w:sz w:val="22"/>
          <w:szCs w:val="22"/>
        </w:rPr>
        <w:t xml:space="preserve"> </w:t>
      </w:r>
      <w:r w:rsidR="000F02B4">
        <w:rPr>
          <w:rFonts w:asciiTheme="minorHAnsi" w:hAnsiTheme="minorHAnsi" w:cstheme="minorHAnsi"/>
          <w:sz w:val="22"/>
          <w:szCs w:val="22"/>
        </w:rPr>
        <w:t>v digitální podobě MS Excel (xlsx)</w:t>
      </w:r>
    </w:p>
    <w:p w14:paraId="3F51B060" w14:textId="77777777" w:rsidR="000F02B4" w:rsidRDefault="000F02B4" w:rsidP="000F02B4">
      <w:pPr>
        <w:pStyle w:val="Odstavecseseznamem"/>
        <w:numPr>
          <w:ilvl w:val="0"/>
          <w:numId w:val="33"/>
        </w:numPr>
        <w:tabs>
          <w:tab w:val="left" w:pos="2535"/>
        </w:tabs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Projektová dokumentace ve stupni pro provádění stavby, která bude podkladem pro následná zadávací řízení zadávaná dle ZZVZ, bude vypracovaná </w:t>
      </w:r>
      <w:r w:rsidRPr="00D7142F">
        <w:rPr>
          <w:rFonts w:asciiTheme="minorHAnsi" w:hAnsiTheme="minorHAnsi" w:cstheme="minorHAnsi"/>
          <w:sz w:val="22"/>
          <w:szCs w:val="22"/>
        </w:rPr>
        <w:t>v souladu s vyhláškou č. 169/2016 Sb.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E82B71" w14:textId="77777777" w:rsidR="000F02B4" w:rsidRPr="00D7142F" w:rsidRDefault="000F02B4" w:rsidP="000F02B4">
      <w:pPr>
        <w:pStyle w:val="Odstavecseseznamem"/>
        <w:numPr>
          <w:ilvl w:val="0"/>
          <w:numId w:val="33"/>
        </w:numPr>
        <w:tabs>
          <w:tab w:val="left" w:pos="2535"/>
        </w:tabs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Soupisy prací, </w:t>
      </w:r>
      <w:r w:rsidRPr="001E23EF">
        <w:rPr>
          <w:rFonts w:asciiTheme="minorHAnsi" w:hAnsiTheme="minorHAnsi" w:cstheme="minorHAnsi"/>
          <w:sz w:val="22"/>
          <w:szCs w:val="22"/>
        </w:rPr>
        <w:t>kter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1E23EF">
        <w:rPr>
          <w:rFonts w:asciiTheme="minorHAnsi" w:hAnsiTheme="minorHAnsi" w:cstheme="minorHAnsi"/>
          <w:sz w:val="22"/>
          <w:szCs w:val="22"/>
        </w:rPr>
        <w:t xml:space="preserve"> bud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1E23EF">
        <w:rPr>
          <w:rFonts w:asciiTheme="minorHAnsi" w:hAnsiTheme="minorHAnsi" w:cstheme="minorHAnsi"/>
          <w:sz w:val="22"/>
          <w:szCs w:val="22"/>
        </w:rPr>
        <w:t xml:space="preserve"> podkladem pro následná zadávací řízení zadávaná dle </w:t>
      </w:r>
      <w:r>
        <w:rPr>
          <w:rFonts w:asciiTheme="minorHAnsi" w:hAnsiTheme="minorHAnsi" w:cstheme="minorHAnsi"/>
          <w:sz w:val="22"/>
          <w:szCs w:val="22"/>
        </w:rPr>
        <w:t xml:space="preserve">ZZVZ, </w:t>
      </w:r>
      <w:r w:rsidRPr="001E23EF">
        <w:rPr>
          <w:rFonts w:asciiTheme="minorHAnsi" w:hAnsiTheme="minorHAnsi" w:cstheme="minorHAnsi"/>
          <w:sz w:val="22"/>
          <w:szCs w:val="22"/>
        </w:rPr>
        <w:t>bud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1E23EF">
        <w:rPr>
          <w:rFonts w:asciiTheme="minorHAnsi" w:hAnsiTheme="minorHAnsi" w:cstheme="minorHAnsi"/>
          <w:sz w:val="22"/>
          <w:szCs w:val="22"/>
        </w:rPr>
        <w:t xml:space="preserve"> vypracov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1E23EF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1E23EF">
        <w:rPr>
          <w:rFonts w:asciiTheme="minorHAnsi" w:hAnsiTheme="minorHAnsi" w:cstheme="minorHAnsi"/>
          <w:sz w:val="22"/>
          <w:szCs w:val="22"/>
        </w:rPr>
        <w:t xml:space="preserve"> v souladu s vyhláškou č. 169/2016 Sb</w:t>
      </w:r>
      <w:r>
        <w:rPr>
          <w:rFonts w:asciiTheme="minorHAnsi" w:hAnsiTheme="minorHAnsi" w:cstheme="minorHAnsi"/>
          <w:sz w:val="22"/>
          <w:szCs w:val="22"/>
        </w:rPr>
        <w:t xml:space="preserve">., </w:t>
      </w:r>
      <w:r w:rsidRPr="00D7142F">
        <w:rPr>
          <w:rFonts w:asciiTheme="minorHAnsi" w:hAnsiTheme="minorHAnsi" w:cstheme="minorHAnsi"/>
          <w:sz w:val="22"/>
          <w:szCs w:val="22"/>
        </w:rPr>
        <w:t>v členění dle jednotlivých stavebních objektů</w:t>
      </w:r>
      <w:r>
        <w:rPr>
          <w:rFonts w:asciiTheme="minorHAnsi" w:hAnsiTheme="minorHAnsi" w:cstheme="minorHAnsi"/>
          <w:sz w:val="22"/>
          <w:szCs w:val="22"/>
        </w:rPr>
        <w:t xml:space="preserve">. Soupisy prací budou vyhotoveny oceněné i neoceněné. Neoceněné soupisy prací budou připraveny ve finální podobě pro zadávací řízení, tj. včetně vzorců, uzamčené, tj. k editaci možná jen pole pro vyplnění jednotkové ceny účastníkem soutěže.  </w:t>
      </w:r>
      <w:r w:rsidRPr="00D714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38BD3A" w14:textId="22C02680" w:rsidR="00D7142F" w:rsidRDefault="00D7142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091BA77" w14:textId="46947D65" w:rsidR="00D7142F" w:rsidRDefault="00D7142F" w:rsidP="00D714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7.2.</w:t>
      </w:r>
      <w:r>
        <w:rPr>
          <w:rFonts w:asciiTheme="minorHAnsi" w:hAnsiTheme="minorHAnsi" w:cstheme="minorHAnsi"/>
          <w:sz w:val="22"/>
          <w:szCs w:val="22"/>
        </w:rPr>
        <w:tab/>
        <w:t>Součinnost objednatele:</w:t>
      </w:r>
    </w:p>
    <w:p w14:paraId="2610DAF2" w14:textId="4599BDF8" w:rsidR="00D7142F" w:rsidRPr="00D7142F" w:rsidRDefault="00D7142F" w:rsidP="00D7142F">
      <w:pPr>
        <w:pStyle w:val="Odstavecseseznamem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D7142F">
        <w:rPr>
          <w:rFonts w:asciiTheme="minorHAnsi" w:hAnsiTheme="minorHAnsi" w:cstheme="minorHAnsi"/>
          <w:sz w:val="22"/>
          <w:szCs w:val="22"/>
        </w:rPr>
        <w:t>poskytnutí plné moci potřebné k zajištění inženýrské činnosti</w:t>
      </w:r>
    </w:p>
    <w:p w14:paraId="43C07666" w14:textId="41F0F6BC" w:rsidR="00A11A88" w:rsidRDefault="00A11A88" w:rsidP="00A11A88">
      <w:pPr>
        <w:tabs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2739DAF" w14:textId="7FF23055" w:rsidR="00A11A88" w:rsidRPr="00A11A88" w:rsidRDefault="00A11A88" w:rsidP="00A11A88">
      <w:pPr>
        <w:tabs>
          <w:tab w:val="left" w:pos="709"/>
        </w:tabs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7.3.</w:t>
      </w:r>
      <w:r>
        <w:rPr>
          <w:rFonts w:asciiTheme="minorHAnsi" w:hAnsiTheme="minorHAnsi" w:cstheme="minorHAnsi"/>
          <w:sz w:val="22"/>
          <w:szCs w:val="22"/>
        </w:rPr>
        <w:tab/>
      </w:r>
      <w:r w:rsidRPr="00A11A88">
        <w:rPr>
          <w:rFonts w:asciiTheme="minorHAnsi" w:hAnsiTheme="minorHAnsi" w:cstheme="minorHAnsi"/>
          <w:sz w:val="22"/>
          <w:szCs w:val="22"/>
        </w:rPr>
        <w:t xml:space="preserve">Zhotovitel podpisem této smlouvy přebírá povinnosti ke společensky odpovědnému plnění veřejné zakázky. Objednatel je oprávněn plnění těchto povinností kdykoliv kontrolovat, a to i bez předchozího ohlášení zhotoviteli. Je-li k provedení kontroly potřeba předložení dokumentů, zavazuje se zhotovitel k jejich předložení nejpozději do 2 pracovních dnů od doručení výzvy objednatele. </w:t>
      </w:r>
    </w:p>
    <w:p w14:paraId="7874F5BF" w14:textId="0582FC2E" w:rsidR="00A11A88" w:rsidRDefault="00A11A88" w:rsidP="00A11A88">
      <w:pPr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11A88">
        <w:rPr>
          <w:rFonts w:asciiTheme="minorHAnsi" w:hAnsiTheme="minorHAnsi" w:cstheme="minorHAnsi"/>
          <w:sz w:val="22"/>
          <w:szCs w:val="22"/>
        </w:rPr>
        <w:t>Zhotovitel zajistí po celou dobu plnění veřejné zakázky:</w:t>
      </w:r>
    </w:p>
    <w:p w14:paraId="3A04A2EA" w14:textId="69EBFEE1" w:rsidR="00A11A88" w:rsidRPr="00A11A88" w:rsidRDefault="00A11A88" w:rsidP="00A11A88">
      <w:pPr>
        <w:tabs>
          <w:tab w:val="left" w:pos="1134"/>
        </w:tabs>
        <w:autoSpaceDE w:val="0"/>
        <w:autoSpaceDN w:val="0"/>
        <w:adjustRightInd w:val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A11A88">
        <w:rPr>
          <w:rFonts w:asciiTheme="minorHAnsi" w:hAnsiTheme="minorHAnsi" w:cstheme="minorHAnsi"/>
          <w:sz w:val="22"/>
          <w:szCs w:val="22"/>
        </w:rPr>
        <w:t>a)</w:t>
      </w:r>
      <w:r w:rsidRPr="00A11A88">
        <w:rPr>
          <w:rFonts w:asciiTheme="minorHAnsi" w:hAnsiTheme="minorHAnsi" w:cstheme="minorHAnsi"/>
          <w:sz w:val="22"/>
          <w:szCs w:val="22"/>
        </w:rPr>
        <w:tab/>
      </w:r>
      <w:r w:rsidR="00566A30" w:rsidRPr="00566A30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</w:t>
      </w:r>
      <w:r w:rsidR="00566A30">
        <w:rPr>
          <w:rFonts w:asciiTheme="minorHAnsi" w:hAnsiTheme="minorHAnsi" w:cstheme="minorHAnsi"/>
          <w:sz w:val="22"/>
          <w:szCs w:val="22"/>
        </w:rPr>
        <w:t> </w:t>
      </w:r>
      <w:r w:rsidR="00566A30" w:rsidRPr="00566A30">
        <w:rPr>
          <w:rFonts w:asciiTheme="minorHAnsi" w:hAnsiTheme="minorHAnsi" w:cstheme="minorHAnsi"/>
          <w:sz w:val="22"/>
          <w:szCs w:val="22"/>
        </w:rPr>
        <w:t>předpisů pracovněprávních a předpisů z oblasti zaměstnanosti, a to vůči všem osobám, které se na plnění veřejné zakázky podílejí; plnění těchto povinností zajistí i u svých poddodavatelů</w:t>
      </w:r>
      <w:r w:rsidRPr="00A11A88">
        <w:rPr>
          <w:rFonts w:asciiTheme="minorHAnsi" w:hAnsiTheme="minorHAnsi" w:cstheme="minorHAnsi"/>
          <w:sz w:val="22"/>
          <w:szCs w:val="22"/>
        </w:rPr>
        <w:t>,</w:t>
      </w:r>
    </w:p>
    <w:p w14:paraId="5EEAAEAB" w14:textId="47C8ABCA" w:rsidR="00A11A88" w:rsidRPr="00A11A88" w:rsidRDefault="00A11A88" w:rsidP="00A11A88">
      <w:pPr>
        <w:tabs>
          <w:tab w:val="left" w:pos="1134"/>
        </w:tabs>
        <w:autoSpaceDE w:val="0"/>
        <w:autoSpaceDN w:val="0"/>
        <w:adjustRightInd w:val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A11A88">
        <w:rPr>
          <w:rFonts w:asciiTheme="minorHAnsi" w:hAnsiTheme="minorHAnsi" w:cstheme="minorHAnsi"/>
          <w:sz w:val="22"/>
          <w:szCs w:val="22"/>
        </w:rPr>
        <w:t>b)</w:t>
      </w:r>
      <w:r w:rsidRPr="00A11A88">
        <w:rPr>
          <w:rFonts w:asciiTheme="minorHAnsi" w:hAnsiTheme="minorHAnsi" w:cstheme="minorHAnsi"/>
          <w:sz w:val="22"/>
          <w:szCs w:val="22"/>
        </w:rPr>
        <w:tab/>
      </w:r>
      <w:r w:rsidR="00566A30" w:rsidRPr="00566A30">
        <w:rPr>
          <w:rFonts w:asciiTheme="minorHAnsi" w:hAnsiTheme="minorHAnsi" w:cstheme="minorHAnsi"/>
          <w:sz w:val="22"/>
          <w:szCs w:val="22"/>
        </w:rPr>
        <w:t>umož</w:t>
      </w:r>
      <w:r w:rsidR="00566A30">
        <w:rPr>
          <w:rFonts w:asciiTheme="minorHAnsi" w:hAnsiTheme="minorHAnsi" w:cstheme="minorHAnsi"/>
          <w:sz w:val="22"/>
          <w:szCs w:val="22"/>
        </w:rPr>
        <w:t>nění</w:t>
      </w:r>
      <w:r w:rsidR="00566A30" w:rsidRPr="00566A30">
        <w:rPr>
          <w:rFonts w:asciiTheme="minorHAnsi" w:hAnsiTheme="minorHAnsi" w:cstheme="minorHAnsi"/>
          <w:sz w:val="22"/>
          <w:szCs w:val="22"/>
        </w:rPr>
        <w:t xml:space="preserve"> výkon</w:t>
      </w:r>
      <w:r w:rsidR="00566A30">
        <w:rPr>
          <w:rFonts w:asciiTheme="minorHAnsi" w:hAnsiTheme="minorHAnsi" w:cstheme="minorHAnsi"/>
          <w:sz w:val="22"/>
          <w:szCs w:val="22"/>
        </w:rPr>
        <w:t>u</w:t>
      </w:r>
      <w:r w:rsidR="00566A30" w:rsidRPr="00566A30">
        <w:rPr>
          <w:rFonts w:asciiTheme="minorHAnsi" w:hAnsiTheme="minorHAnsi" w:cstheme="minorHAnsi"/>
          <w:sz w:val="22"/>
          <w:szCs w:val="22"/>
        </w:rPr>
        <w:t xml:space="preserve"> profesní praxe osobě s architektonickým vzděláním bez autorizace anebo osobě, která se na výkon praxe připravuje vysokoškolským studiem</w:t>
      </w:r>
      <w:r w:rsidRPr="00A11A88">
        <w:rPr>
          <w:rFonts w:asciiTheme="minorHAnsi" w:hAnsiTheme="minorHAnsi" w:cstheme="minorHAnsi"/>
          <w:sz w:val="22"/>
          <w:szCs w:val="22"/>
        </w:rPr>
        <w:t>,</w:t>
      </w:r>
    </w:p>
    <w:p w14:paraId="54365E11" w14:textId="39C2E047" w:rsidR="00A11A88" w:rsidRDefault="00A11A88" w:rsidP="00A11A88">
      <w:pPr>
        <w:tabs>
          <w:tab w:val="left" w:pos="1134"/>
        </w:tabs>
        <w:autoSpaceDE w:val="0"/>
        <w:autoSpaceDN w:val="0"/>
        <w:adjustRightInd w:val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A11A88">
        <w:rPr>
          <w:rFonts w:asciiTheme="minorHAnsi" w:hAnsiTheme="minorHAnsi" w:cstheme="minorHAnsi"/>
          <w:sz w:val="22"/>
          <w:szCs w:val="22"/>
        </w:rPr>
        <w:t>c)</w:t>
      </w:r>
      <w:r w:rsidRPr="00A11A88">
        <w:rPr>
          <w:rFonts w:asciiTheme="minorHAnsi" w:hAnsiTheme="minorHAnsi" w:cstheme="minorHAnsi"/>
          <w:sz w:val="22"/>
          <w:szCs w:val="22"/>
        </w:rPr>
        <w:tab/>
      </w:r>
      <w:r w:rsidR="00566A30" w:rsidRPr="00566A30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 této smlouvě, a to v rozsahu výše smluvních pokut a délky záruční doby; uvedené smluvní podmínky se považují za srovnatelné, bude-li výše smluvních pokut a délka záruční doby shodná s touto smlouvou</w:t>
      </w:r>
      <w:r w:rsidRPr="00A11A88">
        <w:rPr>
          <w:rFonts w:asciiTheme="minorHAnsi" w:hAnsiTheme="minorHAnsi" w:cstheme="minorHAnsi"/>
          <w:sz w:val="22"/>
          <w:szCs w:val="22"/>
        </w:rPr>
        <w:t>.</w:t>
      </w:r>
    </w:p>
    <w:p w14:paraId="11EBA051" w14:textId="736F1FB2" w:rsidR="00566A30" w:rsidRPr="00A11A88" w:rsidRDefault="00566A30" w:rsidP="00A11A88">
      <w:pPr>
        <w:tabs>
          <w:tab w:val="left" w:pos="1134"/>
        </w:tabs>
        <w:autoSpaceDE w:val="0"/>
        <w:autoSpaceDN w:val="0"/>
        <w:adjustRightInd w:val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Pr="00566A30">
        <w:rPr>
          <w:rFonts w:asciiTheme="minorHAnsi" w:hAnsiTheme="minorHAnsi" w:cstheme="minorHAnsi"/>
          <w:sz w:val="22"/>
          <w:szCs w:val="22"/>
        </w:rPr>
        <w:tab/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66A30">
        <w:rPr>
          <w:rFonts w:asciiTheme="minorHAnsi" w:hAnsiTheme="minorHAnsi" w:cstheme="minorHAnsi"/>
          <w:sz w:val="22"/>
          <w:szCs w:val="22"/>
        </w:rPr>
        <w:t>poddodavatelem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7D0766" w14:textId="77777777" w:rsidR="00735CDE" w:rsidRDefault="00735CDE" w:rsidP="00D714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90353DA" w14:textId="47B6443D" w:rsidR="003A6572" w:rsidRDefault="003A6572" w:rsidP="00D714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664A20A" w14:textId="77777777" w:rsidR="00CE37B3" w:rsidRDefault="00CE37B3" w:rsidP="00D714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BF7B10E" w14:textId="59E2C8A5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D30068">
        <w:rPr>
          <w:rFonts w:asciiTheme="minorHAnsi" w:hAnsiTheme="minorHAnsi" w:cstheme="minorHAnsi"/>
          <w:b/>
          <w:sz w:val="28"/>
          <w:szCs w:val="32"/>
        </w:rPr>
        <w:t>VII</w:t>
      </w:r>
      <w:r w:rsidR="00D7142F">
        <w:rPr>
          <w:rFonts w:asciiTheme="minorHAnsi" w:hAnsiTheme="minorHAnsi" w:cstheme="minorHAnsi"/>
          <w:b/>
          <w:sz w:val="28"/>
          <w:szCs w:val="32"/>
        </w:rPr>
        <w:t>I</w:t>
      </w:r>
      <w:r w:rsidR="00D30068">
        <w:rPr>
          <w:rFonts w:asciiTheme="minorHAnsi" w:hAnsiTheme="minorHAnsi" w:cstheme="minorHAnsi"/>
          <w:b/>
          <w:sz w:val="28"/>
          <w:szCs w:val="32"/>
        </w:rPr>
        <w:t>.</w:t>
      </w:r>
    </w:p>
    <w:p w14:paraId="48505A00" w14:textId="1FA4CBB8" w:rsidR="00F0694F" w:rsidRPr="00F0694F" w:rsidRDefault="00D30068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Záruční doba</w:t>
      </w:r>
      <w:r w:rsidR="00C44791">
        <w:rPr>
          <w:rFonts w:asciiTheme="minorHAnsi" w:hAnsiTheme="minorHAnsi" w:cstheme="minorHAnsi"/>
          <w:b/>
          <w:sz w:val="28"/>
          <w:szCs w:val="32"/>
        </w:rPr>
        <w:t xml:space="preserve">, </w:t>
      </w:r>
      <w:r>
        <w:rPr>
          <w:rFonts w:asciiTheme="minorHAnsi" w:hAnsiTheme="minorHAnsi" w:cstheme="minorHAnsi"/>
          <w:b/>
          <w:sz w:val="28"/>
          <w:szCs w:val="32"/>
        </w:rPr>
        <w:t>zodpovědnost za vady</w:t>
      </w:r>
      <w:r w:rsidR="00C44791">
        <w:rPr>
          <w:rFonts w:asciiTheme="minorHAnsi" w:hAnsiTheme="minorHAnsi" w:cstheme="minorHAnsi"/>
          <w:b/>
          <w:sz w:val="28"/>
          <w:szCs w:val="32"/>
        </w:rPr>
        <w:t>, sankce</w:t>
      </w:r>
    </w:p>
    <w:p w14:paraId="4D998BC3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693A8E9" w14:textId="246F084F" w:rsidR="00303A20" w:rsidRDefault="00CB0BB7" w:rsidP="00911CEC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D30068">
        <w:rPr>
          <w:rFonts w:asciiTheme="minorHAnsi" w:hAnsiTheme="minorHAnsi" w:cstheme="minorHAnsi"/>
          <w:sz w:val="22"/>
          <w:szCs w:val="22"/>
        </w:rPr>
        <w:t>.1.</w:t>
      </w:r>
      <w:r w:rsidR="00D30068">
        <w:rPr>
          <w:rFonts w:asciiTheme="minorHAnsi" w:hAnsiTheme="minorHAnsi" w:cstheme="minorHAnsi"/>
          <w:sz w:val="22"/>
          <w:szCs w:val="22"/>
        </w:rPr>
        <w:tab/>
        <w:t>Zhotovitel zodpovídá za to, že předmět smlouvy je provedený podle podmínek této smlouvy a že po dobu záruční doby bude mít vlastnosti dohodnuté v této smlouvě.</w:t>
      </w:r>
    </w:p>
    <w:p w14:paraId="39C3A9CB" w14:textId="77777777" w:rsidR="00392350" w:rsidRDefault="00392350" w:rsidP="00911CEC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2559E99" w14:textId="24E7EA81" w:rsidR="00D30068" w:rsidRDefault="00CB0BB7" w:rsidP="00911CEC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D30068">
        <w:rPr>
          <w:rFonts w:asciiTheme="minorHAnsi" w:hAnsiTheme="minorHAnsi" w:cstheme="minorHAnsi"/>
          <w:sz w:val="22"/>
          <w:szCs w:val="22"/>
        </w:rPr>
        <w:t>.2.</w:t>
      </w:r>
      <w:r w:rsidR="00D30068">
        <w:rPr>
          <w:rFonts w:asciiTheme="minorHAnsi" w:hAnsiTheme="minorHAnsi" w:cstheme="minorHAnsi"/>
          <w:sz w:val="22"/>
          <w:szCs w:val="22"/>
        </w:rPr>
        <w:tab/>
        <w:t>Zhotovitel poskytuje na činnosti provedené v rozsahu dle této smlouvy záruku na provedené dílo, nebo i dílčí část</w:t>
      </w:r>
      <w:r w:rsidR="00B57BC4">
        <w:rPr>
          <w:rFonts w:asciiTheme="minorHAnsi" w:hAnsiTheme="minorHAnsi" w:cstheme="minorHAnsi"/>
          <w:sz w:val="22"/>
          <w:szCs w:val="22"/>
        </w:rPr>
        <w:t xml:space="preserve"> </w:t>
      </w:r>
      <w:r w:rsidR="004D6705">
        <w:rPr>
          <w:rFonts w:asciiTheme="minorHAnsi" w:hAnsiTheme="minorHAnsi" w:cstheme="minorHAnsi"/>
          <w:sz w:val="22"/>
          <w:szCs w:val="22"/>
        </w:rPr>
        <w:t>předmětu plnění</w:t>
      </w:r>
      <w:r w:rsidR="00B57BC4">
        <w:rPr>
          <w:rFonts w:asciiTheme="minorHAnsi" w:hAnsiTheme="minorHAnsi" w:cstheme="minorHAnsi"/>
          <w:sz w:val="22"/>
          <w:szCs w:val="22"/>
        </w:rPr>
        <w:t xml:space="preserve">, v délce </w:t>
      </w:r>
      <w:r w:rsidR="00B57BC4" w:rsidRPr="00AF4429">
        <w:rPr>
          <w:rFonts w:asciiTheme="minorHAnsi" w:hAnsiTheme="minorHAnsi" w:cstheme="minorHAnsi"/>
          <w:b/>
          <w:sz w:val="22"/>
          <w:szCs w:val="22"/>
        </w:rPr>
        <w:t>24 měsíců</w:t>
      </w:r>
      <w:r w:rsidR="00B57BC4">
        <w:rPr>
          <w:rFonts w:asciiTheme="minorHAnsi" w:hAnsiTheme="minorHAnsi" w:cstheme="minorHAnsi"/>
          <w:sz w:val="22"/>
          <w:szCs w:val="22"/>
        </w:rPr>
        <w:t xml:space="preserve"> od jejich dokončení a předání objednateli.</w:t>
      </w:r>
    </w:p>
    <w:p w14:paraId="49B222DB" w14:textId="77777777" w:rsidR="00392350" w:rsidRDefault="00392350" w:rsidP="00911CEC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1F00C24" w14:textId="7F5536CF" w:rsidR="00B57BC4" w:rsidRDefault="00CB0BB7" w:rsidP="00911CEC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B57BC4">
        <w:rPr>
          <w:rFonts w:asciiTheme="minorHAnsi" w:hAnsiTheme="minorHAnsi" w:cstheme="minorHAnsi"/>
          <w:sz w:val="22"/>
          <w:szCs w:val="22"/>
        </w:rPr>
        <w:t>.3.</w:t>
      </w:r>
      <w:r w:rsidR="00B57BC4">
        <w:rPr>
          <w:rFonts w:asciiTheme="minorHAnsi" w:hAnsiTheme="minorHAnsi" w:cstheme="minorHAnsi"/>
          <w:sz w:val="22"/>
          <w:szCs w:val="22"/>
        </w:rPr>
        <w:tab/>
        <w:t xml:space="preserve">Zhotovitel nezodpovídá za vady díla, které byly způsobeny použitím podkladů poskytnutých objednatelem a zhotovitel ani při vynaložení všeho úsilí nemohl zjistit jejich nevhodnost nebo na ně upozornil objednatele a ten na použití trval. </w:t>
      </w:r>
    </w:p>
    <w:p w14:paraId="010EA017" w14:textId="77777777" w:rsidR="00392350" w:rsidRDefault="00392350" w:rsidP="00911CEC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920521F" w14:textId="431482DE" w:rsidR="00B57BC4" w:rsidRDefault="00CB0BB7" w:rsidP="00911CEC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B57BC4">
        <w:rPr>
          <w:rFonts w:asciiTheme="minorHAnsi" w:hAnsiTheme="minorHAnsi" w:cstheme="minorHAnsi"/>
          <w:sz w:val="22"/>
          <w:szCs w:val="22"/>
        </w:rPr>
        <w:t>.4.</w:t>
      </w:r>
      <w:r w:rsidR="00B57BC4">
        <w:rPr>
          <w:rFonts w:asciiTheme="minorHAnsi" w:hAnsiTheme="minorHAnsi" w:cstheme="minorHAnsi"/>
          <w:sz w:val="22"/>
          <w:szCs w:val="22"/>
        </w:rPr>
        <w:tab/>
        <w:t xml:space="preserve">Objednatel se zavazuje, že případnou reklamaci vady projektu uplatní bezodkladně po jejím zjištění písemnou formou do ruky oprávněného zástupce zhotovitele. Zhotovitel se zavazuje k odstranění vad vzniklých v záruční době do </w:t>
      </w:r>
      <w:r w:rsidR="00012EAA" w:rsidRPr="00012EA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E6C9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57BC4" w:rsidRPr="00012EAA">
        <w:rPr>
          <w:rFonts w:asciiTheme="minorHAnsi" w:hAnsiTheme="minorHAnsi" w:cstheme="minorHAnsi"/>
          <w:b/>
          <w:bCs/>
          <w:sz w:val="22"/>
          <w:szCs w:val="22"/>
        </w:rPr>
        <w:t xml:space="preserve"> dnů</w:t>
      </w:r>
      <w:r w:rsidR="00B57BC4">
        <w:rPr>
          <w:rFonts w:asciiTheme="minorHAnsi" w:hAnsiTheme="minorHAnsi" w:cstheme="minorHAnsi"/>
          <w:sz w:val="22"/>
          <w:szCs w:val="22"/>
        </w:rPr>
        <w:t xml:space="preserve"> po uplatnění reklamace.</w:t>
      </w:r>
    </w:p>
    <w:p w14:paraId="57FB38D7" w14:textId="77777777" w:rsidR="00373234" w:rsidRDefault="00373234" w:rsidP="00911CEC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BC083AE" w14:textId="52B9703E" w:rsidR="00C551AC" w:rsidRDefault="00CB0BB7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8</w:t>
      </w:r>
      <w:r w:rsidR="00470544">
        <w:rPr>
          <w:rFonts w:asciiTheme="minorHAnsi" w:hAnsiTheme="minorHAnsi" w:cstheme="minorHAnsi"/>
          <w:sz w:val="22"/>
          <w:szCs w:val="22"/>
        </w:rPr>
        <w:t xml:space="preserve">.5. </w:t>
      </w:r>
      <w:r w:rsidR="00470544">
        <w:rPr>
          <w:rFonts w:asciiTheme="minorHAnsi" w:hAnsiTheme="minorHAnsi" w:cstheme="minorHAnsi"/>
          <w:sz w:val="22"/>
          <w:szCs w:val="22"/>
        </w:rPr>
        <w:tab/>
      </w:r>
      <w:r w:rsidR="00470544" w:rsidRPr="00470544">
        <w:rPr>
          <w:rFonts w:asciiTheme="minorHAnsi" w:hAnsiTheme="minorHAnsi" w:cstheme="minorHAnsi"/>
          <w:sz w:val="22"/>
          <w:szCs w:val="22"/>
        </w:rPr>
        <w:tab/>
        <w:t>V případě prodlení zhotovitele s</w:t>
      </w:r>
      <w:r w:rsidR="00470544">
        <w:rPr>
          <w:rFonts w:asciiTheme="minorHAnsi" w:hAnsiTheme="minorHAnsi" w:cstheme="minorHAnsi"/>
          <w:sz w:val="22"/>
          <w:szCs w:val="22"/>
        </w:rPr>
        <w:t> </w:t>
      </w:r>
      <w:r w:rsidR="00DC039A">
        <w:rPr>
          <w:rFonts w:asciiTheme="minorHAnsi" w:hAnsiTheme="minorHAnsi" w:cstheme="minorHAnsi"/>
          <w:sz w:val="22"/>
          <w:szCs w:val="22"/>
        </w:rPr>
        <w:t xml:space="preserve">každým dílčím </w:t>
      </w:r>
      <w:r w:rsidR="00470544">
        <w:rPr>
          <w:rFonts w:asciiTheme="minorHAnsi" w:hAnsiTheme="minorHAnsi" w:cstheme="minorHAnsi"/>
          <w:sz w:val="22"/>
          <w:szCs w:val="22"/>
        </w:rPr>
        <w:t>plnění</w:t>
      </w:r>
      <w:r w:rsidR="00DC039A">
        <w:rPr>
          <w:rFonts w:asciiTheme="minorHAnsi" w:hAnsiTheme="minorHAnsi" w:cstheme="minorHAnsi"/>
          <w:sz w:val="22"/>
          <w:szCs w:val="22"/>
        </w:rPr>
        <w:t>m</w:t>
      </w:r>
      <w:r w:rsidR="00470544">
        <w:rPr>
          <w:rFonts w:asciiTheme="minorHAnsi" w:hAnsiTheme="minorHAnsi" w:cstheme="minorHAnsi"/>
          <w:sz w:val="22"/>
          <w:szCs w:val="22"/>
        </w:rPr>
        <w:t xml:space="preserve"> </w:t>
      </w:r>
      <w:r w:rsidR="00DC039A">
        <w:rPr>
          <w:rFonts w:asciiTheme="minorHAnsi" w:hAnsiTheme="minorHAnsi" w:cstheme="minorHAnsi"/>
          <w:sz w:val="22"/>
          <w:szCs w:val="22"/>
        </w:rPr>
        <w:t>ve lhůtách dle</w:t>
      </w:r>
      <w:r w:rsidR="00470544">
        <w:rPr>
          <w:rFonts w:asciiTheme="minorHAnsi" w:hAnsiTheme="minorHAnsi" w:cstheme="minorHAnsi"/>
          <w:sz w:val="22"/>
          <w:szCs w:val="22"/>
        </w:rPr>
        <w:t xml:space="preserve"> bodu </w:t>
      </w:r>
      <w:r w:rsidR="00DC039A">
        <w:rPr>
          <w:rFonts w:asciiTheme="minorHAnsi" w:hAnsiTheme="minorHAnsi" w:cstheme="minorHAnsi"/>
          <w:sz w:val="22"/>
          <w:szCs w:val="22"/>
        </w:rPr>
        <w:t>4</w:t>
      </w:r>
      <w:r w:rsidR="00470544">
        <w:rPr>
          <w:rFonts w:asciiTheme="minorHAnsi" w:hAnsiTheme="minorHAnsi" w:cstheme="minorHAnsi"/>
          <w:sz w:val="22"/>
          <w:szCs w:val="22"/>
        </w:rPr>
        <w:t>.</w:t>
      </w:r>
      <w:r w:rsidR="00DC039A">
        <w:rPr>
          <w:rFonts w:asciiTheme="minorHAnsi" w:hAnsiTheme="minorHAnsi" w:cstheme="minorHAnsi"/>
          <w:sz w:val="22"/>
          <w:szCs w:val="22"/>
        </w:rPr>
        <w:t>2</w:t>
      </w:r>
      <w:r w:rsidR="00470544">
        <w:rPr>
          <w:rFonts w:asciiTheme="minorHAnsi" w:hAnsiTheme="minorHAnsi" w:cstheme="minorHAnsi"/>
          <w:sz w:val="22"/>
          <w:szCs w:val="22"/>
        </w:rPr>
        <w:t>.</w:t>
      </w:r>
      <w:r w:rsidR="00DC039A">
        <w:rPr>
          <w:rFonts w:asciiTheme="minorHAnsi" w:hAnsiTheme="minorHAnsi" w:cstheme="minorHAnsi"/>
          <w:sz w:val="22"/>
          <w:szCs w:val="22"/>
        </w:rPr>
        <w:t xml:space="preserve"> a 4.</w:t>
      </w:r>
      <w:r w:rsidR="00046765">
        <w:rPr>
          <w:rFonts w:asciiTheme="minorHAnsi" w:hAnsiTheme="minorHAnsi" w:cstheme="minorHAnsi"/>
          <w:sz w:val="22"/>
          <w:szCs w:val="22"/>
        </w:rPr>
        <w:t>3</w:t>
      </w:r>
      <w:r w:rsidR="00DC039A">
        <w:rPr>
          <w:rFonts w:asciiTheme="minorHAnsi" w:hAnsiTheme="minorHAnsi" w:cstheme="minorHAnsi"/>
          <w:sz w:val="22"/>
          <w:szCs w:val="22"/>
        </w:rPr>
        <w:t>.</w:t>
      </w:r>
      <w:r w:rsidR="00470544">
        <w:rPr>
          <w:rFonts w:asciiTheme="minorHAnsi" w:hAnsiTheme="minorHAnsi" w:cstheme="minorHAnsi"/>
          <w:sz w:val="22"/>
          <w:szCs w:val="22"/>
        </w:rPr>
        <w:t xml:space="preserve"> </w:t>
      </w:r>
      <w:r w:rsidR="00470544" w:rsidRPr="00470544">
        <w:rPr>
          <w:rFonts w:asciiTheme="minorHAnsi" w:hAnsiTheme="minorHAnsi" w:cstheme="minorHAnsi"/>
          <w:sz w:val="22"/>
          <w:szCs w:val="22"/>
        </w:rPr>
        <w:t xml:space="preserve">je objednatel oprávněn požadovat zaplacení smluvní pokuty ve výši </w:t>
      </w:r>
      <w:r w:rsidR="00470544" w:rsidRPr="00470544">
        <w:rPr>
          <w:rFonts w:asciiTheme="minorHAnsi" w:hAnsiTheme="minorHAnsi" w:cstheme="minorHAnsi"/>
          <w:b/>
          <w:bCs/>
          <w:sz w:val="22"/>
          <w:szCs w:val="22"/>
        </w:rPr>
        <w:t>0,</w:t>
      </w:r>
      <w:r w:rsidR="002B184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70544" w:rsidRPr="00470544">
        <w:rPr>
          <w:rFonts w:asciiTheme="minorHAnsi" w:hAnsiTheme="minorHAnsi" w:cstheme="minorHAnsi"/>
          <w:b/>
          <w:bCs/>
          <w:sz w:val="22"/>
          <w:szCs w:val="22"/>
        </w:rPr>
        <w:t xml:space="preserve"> %</w:t>
      </w:r>
      <w:r w:rsidR="00470544" w:rsidRPr="00470544">
        <w:rPr>
          <w:rFonts w:asciiTheme="minorHAnsi" w:hAnsiTheme="minorHAnsi" w:cstheme="minorHAnsi"/>
          <w:sz w:val="22"/>
          <w:szCs w:val="22"/>
        </w:rPr>
        <w:t xml:space="preserve"> z</w:t>
      </w:r>
      <w:r w:rsidR="00470544">
        <w:rPr>
          <w:rFonts w:asciiTheme="minorHAnsi" w:hAnsiTheme="minorHAnsi" w:cstheme="minorHAnsi"/>
          <w:sz w:val="22"/>
          <w:szCs w:val="22"/>
        </w:rPr>
        <w:t> ceny předmětu plnění dle bodu 5.</w:t>
      </w:r>
      <w:r w:rsidR="00046765">
        <w:rPr>
          <w:rFonts w:asciiTheme="minorHAnsi" w:hAnsiTheme="minorHAnsi" w:cstheme="minorHAnsi"/>
          <w:sz w:val="22"/>
          <w:szCs w:val="22"/>
        </w:rPr>
        <w:t>3</w:t>
      </w:r>
      <w:r w:rsidR="00470544">
        <w:rPr>
          <w:rFonts w:asciiTheme="minorHAnsi" w:hAnsiTheme="minorHAnsi" w:cstheme="minorHAnsi"/>
          <w:sz w:val="22"/>
          <w:szCs w:val="22"/>
        </w:rPr>
        <w:t>. bez DPH</w:t>
      </w:r>
      <w:r w:rsidR="00470544" w:rsidRPr="00470544">
        <w:rPr>
          <w:rFonts w:asciiTheme="minorHAnsi" w:hAnsiTheme="minorHAnsi" w:cstheme="minorHAnsi"/>
          <w:sz w:val="22"/>
          <w:szCs w:val="22"/>
        </w:rPr>
        <w:t xml:space="preserve"> za každý </w:t>
      </w:r>
      <w:r w:rsidR="000D17A7">
        <w:rPr>
          <w:rFonts w:asciiTheme="minorHAnsi" w:hAnsiTheme="minorHAnsi" w:cstheme="minorHAnsi"/>
          <w:sz w:val="22"/>
          <w:szCs w:val="22"/>
        </w:rPr>
        <w:t xml:space="preserve">případ prodlení a každý </w:t>
      </w:r>
      <w:r w:rsidR="00470544" w:rsidRPr="00470544">
        <w:rPr>
          <w:rFonts w:asciiTheme="minorHAnsi" w:hAnsiTheme="minorHAnsi" w:cstheme="minorHAnsi"/>
          <w:sz w:val="22"/>
          <w:szCs w:val="22"/>
        </w:rPr>
        <w:t>započatý den prodlení.</w:t>
      </w:r>
    </w:p>
    <w:p w14:paraId="7EBFFB3E" w14:textId="26166473" w:rsidR="00470544" w:rsidRDefault="00470544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86F3775" w14:textId="62933657" w:rsidR="00470544" w:rsidRDefault="00CB0BB7" w:rsidP="00470544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470544">
        <w:rPr>
          <w:rFonts w:asciiTheme="minorHAnsi" w:hAnsiTheme="minorHAnsi" w:cstheme="minorHAnsi"/>
          <w:sz w:val="22"/>
          <w:szCs w:val="22"/>
        </w:rPr>
        <w:t>.6.</w:t>
      </w:r>
      <w:r w:rsidR="00D67258" w:rsidRPr="00D67258">
        <w:t xml:space="preserve"> </w:t>
      </w:r>
      <w:r w:rsidR="00D67258">
        <w:rPr>
          <w:rFonts w:asciiTheme="minorHAnsi" w:hAnsiTheme="minorHAnsi" w:cstheme="minorHAnsi"/>
          <w:sz w:val="22"/>
          <w:szCs w:val="22"/>
        </w:rPr>
        <w:tab/>
      </w:r>
      <w:r w:rsidR="00D67258" w:rsidRPr="00D67258">
        <w:rPr>
          <w:rFonts w:asciiTheme="minorHAnsi" w:hAnsiTheme="minorHAnsi" w:cstheme="minorHAnsi"/>
          <w:sz w:val="22"/>
          <w:szCs w:val="22"/>
        </w:rPr>
        <w:t>V případě prodlení zhotovitele s každým dílčím plněním ve lhůtách dle bodu 4.2. a 4.</w:t>
      </w:r>
      <w:r w:rsidR="00046765">
        <w:rPr>
          <w:rFonts w:asciiTheme="minorHAnsi" w:hAnsiTheme="minorHAnsi" w:cstheme="minorHAnsi"/>
          <w:sz w:val="22"/>
          <w:szCs w:val="22"/>
        </w:rPr>
        <w:t>3</w:t>
      </w:r>
      <w:r w:rsidR="00D67258">
        <w:rPr>
          <w:rFonts w:asciiTheme="minorHAnsi" w:hAnsiTheme="minorHAnsi" w:cstheme="minorHAnsi"/>
          <w:sz w:val="22"/>
          <w:szCs w:val="22"/>
        </w:rPr>
        <w:t xml:space="preserve">. </w:t>
      </w:r>
      <w:r w:rsidR="00D67258" w:rsidRPr="00D67258">
        <w:rPr>
          <w:rFonts w:asciiTheme="minorHAnsi" w:hAnsiTheme="minorHAnsi" w:cstheme="minorHAnsi"/>
          <w:sz w:val="22"/>
          <w:szCs w:val="22"/>
        </w:rPr>
        <w:t xml:space="preserve">delším než </w:t>
      </w:r>
      <w:r w:rsidR="00046765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67258" w:rsidRPr="00D6725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C80B3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67258" w:rsidRPr="00D67258">
        <w:rPr>
          <w:rFonts w:asciiTheme="minorHAnsi" w:hAnsiTheme="minorHAnsi" w:cstheme="minorHAnsi"/>
          <w:b/>
          <w:bCs/>
          <w:sz w:val="22"/>
          <w:szCs w:val="22"/>
        </w:rPr>
        <w:t>dnů</w:t>
      </w:r>
      <w:r w:rsidR="00D6725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D67258" w:rsidRPr="00D67258">
        <w:rPr>
          <w:rFonts w:asciiTheme="minorHAnsi" w:hAnsiTheme="minorHAnsi" w:cstheme="minorHAnsi"/>
          <w:sz w:val="22"/>
          <w:szCs w:val="22"/>
        </w:rPr>
        <w:t xml:space="preserve"> je objednatel oprávněn požadovat zaplacení jednorázové smluvní pokuty ve výši </w:t>
      </w:r>
      <w:r w:rsidR="00046765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D67258" w:rsidRPr="00D67258">
        <w:rPr>
          <w:rFonts w:asciiTheme="minorHAnsi" w:hAnsiTheme="minorHAnsi" w:cstheme="minorHAnsi"/>
          <w:b/>
          <w:bCs/>
          <w:sz w:val="22"/>
          <w:szCs w:val="22"/>
        </w:rPr>
        <w:t xml:space="preserve"> %</w:t>
      </w:r>
      <w:r w:rsidR="00D67258" w:rsidRPr="00D67258">
        <w:rPr>
          <w:rFonts w:asciiTheme="minorHAnsi" w:hAnsiTheme="minorHAnsi" w:cstheme="minorHAnsi"/>
          <w:sz w:val="22"/>
          <w:szCs w:val="22"/>
        </w:rPr>
        <w:t xml:space="preserve"> z ceny předmětu plnění dle bodu 5.</w:t>
      </w:r>
      <w:r w:rsidR="00046765">
        <w:rPr>
          <w:rFonts w:asciiTheme="minorHAnsi" w:hAnsiTheme="minorHAnsi" w:cstheme="minorHAnsi"/>
          <w:sz w:val="22"/>
          <w:szCs w:val="22"/>
        </w:rPr>
        <w:t>3</w:t>
      </w:r>
      <w:r w:rsidR="00D67258" w:rsidRPr="00D67258">
        <w:rPr>
          <w:rFonts w:asciiTheme="minorHAnsi" w:hAnsiTheme="minorHAnsi" w:cstheme="minorHAnsi"/>
          <w:sz w:val="22"/>
          <w:szCs w:val="22"/>
        </w:rPr>
        <w:t xml:space="preserve">. bez DPH. Tímto není dotčeno právo objednatele uplatňování smluvní pokuty dle </w:t>
      </w:r>
      <w:r w:rsidR="007B42B4">
        <w:rPr>
          <w:rFonts w:asciiTheme="minorHAnsi" w:hAnsiTheme="minorHAnsi" w:cstheme="minorHAnsi"/>
          <w:sz w:val="22"/>
          <w:szCs w:val="22"/>
        </w:rPr>
        <w:t>bodu </w:t>
      </w:r>
      <w:r w:rsidR="00D67258">
        <w:rPr>
          <w:rFonts w:asciiTheme="minorHAnsi" w:hAnsiTheme="minorHAnsi" w:cstheme="minorHAnsi"/>
          <w:sz w:val="22"/>
          <w:szCs w:val="22"/>
        </w:rPr>
        <w:t>8.5.</w:t>
      </w:r>
      <w:r w:rsidR="00D67258" w:rsidRPr="00D67258">
        <w:rPr>
          <w:rFonts w:asciiTheme="minorHAnsi" w:hAnsiTheme="minorHAnsi" w:cstheme="minorHAnsi"/>
          <w:sz w:val="22"/>
          <w:szCs w:val="22"/>
        </w:rPr>
        <w:t xml:space="preserve"> tohoto článku.</w:t>
      </w:r>
    </w:p>
    <w:p w14:paraId="7053D14A" w14:textId="5A91062F" w:rsidR="00470544" w:rsidRDefault="00470544" w:rsidP="00470544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8A70E1F" w14:textId="574B8843" w:rsidR="00470544" w:rsidRDefault="00CB0BB7" w:rsidP="00470544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470544">
        <w:rPr>
          <w:rFonts w:asciiTheme="minorHAnsi" w:hAnsiTheme="minorHAnsi" w:cstheme="minorHAnsi"/>
          <w:sz w:val="22"/>
          <w:szCs w:val="22"/>
        </w:rPr>
        <w:t>.</w:t>
      </w:r>
      <w:r w:rsidR="003251F1">
        <w:rPr>
          <w:rFonts w:asciiTheme="minorHAnsi" w:hAnsiTheme="minorHAnsi" w:cstheme="minorHAnsi"/>
          <w:sz w:val="22"/>
          <w:szCs w:val="22"/>
        </w:rPr>
        <w:t>7</w:t>
      </w:r>
      <w:r w:rsidR="00470544">
        <w:rPr>
          <w:rFonts w:asciiTheme="minorHAnsi" w:hAnsiTheme="minorHAnsi" w:cstheme="minorHAnsi"/>
          <w:sz w:val="22"/>
          <w:szCs w:val="22"/>
        </w:rPr>
        <w:t>.</w:t>
      </w:r>
      <w:r w:rsidR="00470544">
        <w:rPr>
          <w:rFonts w:asciiTheme="minorHAnsi" w:hAnsiTheme="minorHAnsi" w:cstheme="minorHAnsi"/>
          <w:sz w:val="22"/>
          <w:szCs w:val="22"/>
        </w:rPr>
        <w:tab/>
      </w:r>
      <w:r w:rsidR="00470544" w:rsidRPr="00470544">
        <w:rPr>
          <w:rFonts w:asciiTheme="minorHAnsi" w:hAnsiTheme="minorHAnsi" w:cstheme="minorHAnsi"/>
          <w:sz w:val="22"/>
          <w:szCs w:val="22"/>
        </w:rPr>
        <w:tab/>
        <w:t xml:space="preserve">V případě zaviněného prodlení objednatele se zaplacením řádně předané a převzaté </w:t>
      </w:r>
      <w:r w:rsidR="00470544">
        <w:rPr>
          <w:rFonts w:asciiTheme="minorHAnsi" w:hAnsiTheme="minorHAnsi" w:cstheme="minorHAnsi"/>
          <w:sz w:val="22"/>
          <w:szCs w:val="22"/>
        </w:rPr>
        <w:t>každé d</w:t>
      </w:r>
      <w:r w:rsidR="00470544" w:rsidRPr="00470544">
        <w:rPr>
          <w:rFonts w:asciiTheme="minorHAnsi" w:hAnsiTheme="minorHAnsi" w:cstheme="minorHAnsi"/>
          <w:sz w:val="22"/>
          <w:szCs w:val="22"/>
        </w:rPr>
        <w:t>o</w:t>
      </w:r>
      <w:r w:rsidR="00470544">
        <w:rPr>
          <w:rFonts w:asciiTheme="minorHAnsi" w:hAnsiTheme="minorHAnsi" w:cstheme="minorHAnsi"/>
          <w:sz w:val="22"/>
          <w:szCs w:val="22"/>
        </w:rPr>
        <w:t>ko</w:t>
      </w:r>
      <w:r w:rsidR="00470544" w:rsidRPr="00470544">
        <w:rPr>
          <w:rFonts w:asciiTheme="minorHAnsi" w:hAnsiTheme="minorHAnsi" w:cstheme="minorHAnsi"/>
          <w:sz w:val="22"/>
          <w:szCs w:val="22"/>
        </w:rPr>
        <w:t>nčené</w:t>
      </w:r>
      <w:r w:rsidR="00470544">
        <w:rPr>
          <w:rFonts w:asciiTheme="minorHAnsi" w:hAnsiTheme="minorHAnsi" w:cstheme="minorHAnsi"/>
          <w:sz w:val="22"/>
          <w:szCs w:val="22"/>
        </w:rPr>
        <w:t xml:space="preserve"> části</w:t>
      </w:r>
      <w:r w:rsidR="00470544" w:rsidRPr="00470544">
        <w:rPr>
          <w:rFonts w:asciiTheme="minorHAnsi" w:hAnsiTheme="minorHAnsi" w:cstheme="minorHAnsi"/>
          <w:sz w:val="22"/>
          <w:szCs w:val="22"/>
        </w:rPr>
        <w:t xml:space="preserve"> </w:t>
      </w:r>
      <w:r w:rsidR="00DD5F07">
        <w:rPr>
          <w:rFonts w:asciiTheme="minorHAnsi" w:hAnsiTheme="minorHAnsi" w:cstheme="minorHAnsi"/>
          <w:sz w:val="22"/>
          <w:szCs w:val="22"/>
        </w:rPr>
        <w:t>předmětu plnění</w:t>
      </w:r>
      <w:r w:rsidR="00470544" w:rsidRPr="00470544">
        <w:rPr>
          <w:rFonts w:asciiTheme="minorHAnsi" w:hAnsiTheme="minorHAnsi" w:cstheme="minorHAnsi"/>
          <w:sz w:val="22"/>
          <w:szCs w:val="22"/>
        </w:rPr>
        <w:t xml:space="preserve">, kde nebyly shledány žádné nedostatky, je zhotovitel oprávněn požadovat zaplacení smluvní pokuty ve výši </w:t>
      </w:r>
      <w:r w:rsidR="00470544" w:rsidRPr="00470544">
        <w:rPr>
          <w:rFonts w:asciiTheme="minorHAnsi" w:hAnsiTheme="minorHAnsi" w:cstheme="minorHAnsi"/>
          <w:b/>
          <w:bCs/>
          <w:sz w:val="22"/>
          <w:szCs w:val="22"/>
        </w:rPr>
        <w:t>0,</w:t>
      </w:r>
      <w:r w:rsidR="000D17A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70544" w:rsidRPr="00470544">
        <w:rPr>
          <w:rFonts w:asciiTheme="minorHAnsi" w:hAnsiTheme="minorHAnsi" w:cstheme="minorHAnsi"/>
          <w:b/>
          <w:bCs/>
          <w:sz w:val="22"/>
          <w:szCs w:val="22"/>
        </w:rPr>
        <w:t xml:space="preserve"> %</w:t>
      </w:r>
      <w:r w:rsidR="00470544" w:rsidRPr="00470544">
        <w:rPr>
          <w:rFonts w:asciiTheme="minorHAnsi" w:hAnsiTheme="minorHAnsi" w:cstheme="minorHAnsi"/>
          <w:sz w:val="22"/>
          <w:szCs w:val="22"/>
        </w:rPr>
        <w:t xml:space="preserve"> z dlužné částky za každý započatý den prodlení.</w:t>
      </w:r>
    </w:p>
    <w:p w14:paraId="51DF0136" w14:textId="58C5A612" w:rsidR="00735CDE" w:rsidRDefault="00735CDE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180D3EF" w14:textId="77777777" w:rsidR="00AD08CD" w:rsidRDefault="00AD08CD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4A257A41" w14:textId="77777777" w:rsidR="00735CDE" w:rsidRDefault="00735CDE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807FC28" w14:textId="5486DD38" w:rsidR="00D26743" w:rsidRPr="00F0694F" w:rsidRDefault="001970B2" w:rsidP="00D2674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Č</w:t>
      </w:r>
      <w:r w:rsidR="00D26743" w:rsidRPr="00F0694F">
        <w:rPr>
          <w:rFonts w:asciiTheme="minorHAnsi" w:hAnsiTheme="minorHAnsi" w:cstheme="minorHAnsi"/>
          <w:b/>
          <w:sz w:val="28"/>
          <w:szCs w:val="32"/>
        </w:rPr>
        <w:t xml:space="preserve">lánek </w:t>
      </w:r>
      <w:r w:rsidR="00D7142F">
        <w:rPr>
          <w:rFonts w:asciiTheme="minorHAnsi" w:hAnsiTheme="minorHAnsi" w:cstheme="minorHAnsi"/>
          <w:b/>
          <w:sz w:val="28"/>
          <w:szCs w:val="32"/>
        </w:rPr>
        <w:t>IX</w:t>
      </w:r>
      <w:r>
        <w:rPr>
          <w:rFonts w:asciiTheme="minorHAnsi" w:hAnsiTheme="minorHAnsi" w:cstheme="minorHAnsi"/>
          <w:b/>
          <w:sz w:val="28"/>
          <w:szCs w:val="32"/>
        </w:rPr>
        <w:t>.</w:t>
      </w:r>
    </w:p>
    <w:p w14:paraId="056143B5" w14:textId="77777777" w:rsidR="00D26743" w:rsidRPr="00F0694F" w:rsidRDefault="001970B2" w:rsidP="00D2674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Ostatní ustanovení</w:t>
      </w:r>
    </w:p>
    <w:p w14:paraId="7F6F1A91" w14:textId="77777777" w:rsidR="00D26743" w:rsidRDefault="00D26743" w:rsidP="00F069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5B2622" w14:textId="3E4BE560" w:rsidR="001970B2" w:rsidRDefault="00CB0BB7" w:rsidP="00F069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970B2">
        <w:rPr>
          <w:rFonts w:asciiTheme="minorHAnsi" w:hAnsiTheme="minorHAnsi" w:cstheme="minorHAnsi"/>
          <w:sz w:val="22"/>
          <w:szCs w:val="22"/>
        </w:rPr>
        <w:t>.1.</w:t>
      </w:r>
      <w:r w:rsidR="001970B2">
        <w:rPr>
          <w:rFonts w:asciiTheme="minorHAnsi" w:hAnsiTheme="minorHAnsi" w:cstheme="minorHAnsi"/>
          <w:sz w:val="22"/>
          <w:szCs w:val="22"/>
        </w:rPr>
        <w:tab/>
        <w:t>Smlouva nabude platnosti a účinnosti dnem podpisu oprávněnými zástupci obou smluvních stran.</w:t>
      </w:r>
    </w:p>
    <w:p w14:paraId="17D2D121" w14:textId="77777777" w:rsidR="00392350" w:rsidRDefault="00392350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DAD8C40" w14:textId="7A233BBD" w:rsidR="00392350" w:rsidRDefault="00CB0BB7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970B2">
        <w:rPr>
          <w:rFonts w:asciiTheme="minorHAnsi" w:hAnsiTheme="minorHAnsi" w:cstheme="minorHAnsi"/>
          <w:sz w:val="22"/>
          <w:szCs w:val="22"/>
        </w:rPr>
        <w:t>.2.</w:t>
      </w:r>
      <w:r w:rsidR="001970B2">
        <w:rPr>
          <w:rFonts w:asciiTheme="minorHAnsi" w:hAnsiTheme="minorHAnsi" w:cstheme="minorHAnsi"/>
          <w:sz w:val="22"/>
          <w:szCs w:val="22"/>
        </w:rPr>
        <w:tab/>
        <w:t xml:space="preserve">Smlouva může být ukončena písemnou dohodou smluvních stran nebo písemným odstoupením. Smluvní strany mají právo od smlouvy odstoupit v případě, že druhá smluvní strana nedodrží ustanovení a podmínky smlouvy a neprovede nápravu </w:t>
      </w:r>
      <w:r w:rsidR="001970B2" w:rsidRPr="00012EAA">
        <w:rPr>
          <w:rFonts w:asciiTheme="minorHAnsi" w:hAnsiTheme="minorHAnsi" w:cstheme="minorHAnsi"/>
          <w:b/>
          <w:bCs/>
          <w:sz w:val="22"/>
          <w:szCs w:val="22"/>
        </w:rPr>
        <w:t>do 30 dnů</w:t>
      </w:r>
      <w:r w:rsidR="001970B2">
        <w:rPr>
          <w:rFonts w:asciiTheme="minorHAnsi" w:hAnsiTheme="minorHAnsi" w:cstheme="minorHAnsi"/>
          <w:sz w:val="22"/>
          <w:szCs w:val="22"/>
        </w:rPr>
        <w:t xml:space="preserve"> po písemném vyrozumění od první strany, kter</w:t>
      </w:r>
      <w:r w:rsidR="00351800">
        <w:rPr>
          <w:rFonts w:asciiTheme="minorHAnsi" w:hAnsiTheme="minorHAnsi" w:cstheme="minorHAnsi"/>
          <w:sz w:val="22"/>
          <w:szCs w:val="22"/>
        </w:rPr>
        <w:t>á</w:t>
      </w:r>
      <w:r w:rsidR="001970B2">
        <w:rPr>
          <w:rFonts w:asciiTheme="minorHAnsi" w:hAnsiTheme="minorHAnsi" w:cstheme="minorHAnsi"/>
          <w:sz w:val="22"/>
          <w:szCs w:val="22"/>
        </w:rPr>
        <w:t xml:space="preserve"> upozorní na nedodržování ustanovení smlouvy. Oznámení o odstoupení musí být učiněno písemně a musí být doručeno druhé smluvní straně. Účinky odstoupení nastávají dnem doručení písemného oznámení o odstoupení druhé smluvní straně</w:t>
      </w:r>
      <w:r w:rsidR="00392350">
        <w:rPr>
          <w:rFonts w:asciiTheme="minorHAnsi" w:hAnsiTheme="minorHAnsi" w:cstheme="minorHAnsi"/>
          <w:sz w:val="22"/>
          <w:szCs w:val="22"/>
        </w:rPr>
        <w:t>.</w:t>
      </w:r>
    </w:p>
    <w:p w14:paraId="6F550F18" w14:textId="77777777" w:rsidR="00143E4B" w:rsidRDefault="00143E4B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D30EF3A" w14:textId="524511C8" w:rsidR="00392350" w:rsidRDefault="00CB0BB7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392350">
        <w:rPr>
          <w:rFonts w:asciiTheme="minorHAnsi" w:hAnsiTheme="minorHAnsi" w:cstheme="minorHAnsi"/>
          <w:sz w:val="22"/>
          <w:szCs w:val="22"/>
        </w:rPr>
        <w:t>.</w:t>
      </w:r>
      <w:r w:rsidR="00887AD0">
        <w:rPr>
          <w:rFonts w:asciiTheme="minorHAnsi" w:hAnsiTheme="minorHAnsi" w:cstheme="minorHAnsi"/>
          <w:sz w:val="22"/>
          <w:szCs w:val="22"/>
        </w:rPr>
        <w:t>3</w:t>
      </w:r>
      <w:r w:rsidR="00392350">
        <w:rPr>
          <w:rFonts w:asciiTheme="minorHAnsi" w:hAnsiTheme="minorHAnsi" w:cstheme="minorHAnsi"/>
          <w:sz w:val="22"/>
          <w:szCs w:val="22"/>
        </w:rPr>
        <w:t>.</w:t>
      </w:r>
      <w:r w:rsidR="00392350">
        <w:rPr>
          <w:rFonts w:asciiTheme="minorHAnsi" w:hAnsiTheme="minorHAnsi" w:cstheme="minorHAnsi"/>
          <w:sz w:val="22"/>
          <w:szCs w:val="22"/>
        </w:rPr>
        <w:tab/>
        <w:t>Změny smlouvy jsou platné pouze na základě číslovaných, písemných a oboustranně odsouhlasených dodatků, podepsaných oprávněnými zástupci obou smluvních stran.</w:t>
      </w:r>
    </w:p>
    <w:p w14:paraId="49563FF0" w14:textId="77777777" w:rsidR="00392350" w:rsidRDefault="00392350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CDFB90D" w14:textId="1D44D2E9" w:rsidR="00392350" w:rsidRDefault="00CB0BB7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392350" w:rsidRPr="00392350">
        <w:rPr>
          <w:rFonts w:asciiTheme="minorHAnsi" w:hAnsiTheme="minorHAnsi" w:cstheme="minorHAnsi"/>
          <w:sz w:val="22"/>
          <w:szCs w:val="22"/>
        </w:rPr>
        <w:t>.</w:t>
      </w:r>
      <w:r w:rsidR="00887AD0">
        <w:rPr>
          <w:rFonts w:asciiTheme="minorHAnsi" w:hAnsiTheme="minorHAnsi" w:cstheme="minorHAnsi"/>
          <w:sz w:val="22"/>
          <w:szCs w:val="22"/>
        </w:rPr>
        <w:t>4</w:t>
      </w:r>
      <w:r w:rsidR="00392350" w:rsidRPr="00392350">
        <w:rPr>
          <w:rFonts w:asciiTheme="minorHAnsi" w:hAnsiTheme="minorHAnsi" w:cstheme="minorHAnsi"/>
          <w:sz w:val="22"/>
          <w:szCs w:val="22"/>
        </w:rPr>
        <w:t>.</w:t>
      </w:r>
      <w:r w:rsidR="00392350" w:rsidRPr="00392350">
        <w:rPr>
          <w:rFonts w:asciiTheme="minorHAnsi" w:hAnsiTheme="minorHAnsi" w:cstheme="minorHAnsi"/>
          <w:sz w:val="22"/>
          <w:szCs w:val="22"/>
        </w:rPr>
        <w:tab/>
        <w:t>Vzájemné vztahy smluvních stran se řídí zákonem č. 89/2012 Sb., občanský zákoník., v platném znění a souvisejícími předpisy platnými v době uzavření smlouvy.</w:t>
      </w:r>
    </w:p>
    <w:p w14:paraId="7DCAD98C" w14:textId="77777777" w:rsidR="00392350" w:rsidRDefault="00392350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A08C80B" w14:textId="05F2F2C8" w:rsidR="00392350" w:rsidRDefault="00CB0BB7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392350">
        <w:rPr>
          <w:rFonts w:asciiTheme="minorHAnsi" w:hAnsiTheme="minorHAnsi" w:cstheme="minorHAnsi"/>
          <w:sz w:val="22"/>
          <w:szCs w:val="22"/>
        </w:rPr>
        <w:t>.</w:t>
      </w:r>
      <w:r w:rsidR="00887AD0">
        <w:rPr>
          <w:rFonts w:asciiTheme="minorHAnsi" w:hAnsiTheme="minorHAnsi" w:cstheme="minorHAnsi"/>
          <w:sz w:val="22"/>
          <w:szCs w:val="22"/>
        </w:rPr>
        <w:t>5</w:t>
      </w:r>
      <w:r w:rsidR="00392350">
        <w:rPr>
          <w:rFonts w:asciiTheme="minorHAnsi" w:hAnsiTheme="minorHAnsi" w:cstheme="minorHAnsi"/>
          <w:sz w:val="22"/>
          <w:szCs w:val="22"/>
        </w:rPr>
        <w:t>.</w:t>
      </w:r>
      <w:r w:rsidR="00392350" w:rsidRPr="00392350">
        <w:rPr>
          <w:rFonts w:asciiTheme="minorHAnsi" w:hAnsiTheme="minorHAnsi" w:cstheme="minorHAnsi"/>
          <w:sz w:val="22"/>
          <w:szCs w:val="22"/>
        </w:rPr>
        <w:tab/>
        <w:t>Tato smlouva se uzavírá ve dvou stejnopisech, z nichž jeden obdrží objednatel a jeden zhotovitel.</w:t>
      </w:r>
    </w:p>
    <w:p w14:paraId="6DEF3552" w14:textId="77777777" w:rsidR="00392350" w:rsidRDefault="00392350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CDD7724" w14:textId="3D6518A8" w:rsidR="00392350" w:rsidRDefault="00CB0BB7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392350">
        <w:rPr>
          <w:rFonts w:asciiTheme="minorHAnsi" w:hAnsiTheme="minorHAnsi" w:cstheme="minorHAnsi"/>
          <w:sz w:val="22"/>
          <w:szCs w:val="22"/>
        </w:rPr>
        <w:t>.</w:t>
      </w:r>
      <w:r w:rsidR="00887AD0">
        <w:rPr>
          <w:rFonts w:asciiTheme="minorHAnsi" w:hAnsiTheme="minorHAnsi" w:cstheme="minorHAnsi"/>
          <w:sz w:val="22"/>
          <w:szCs w:val="22"/>
        </w:rPr>
        <w:t>6</w:t>
      </w:r>
      <w:r w:rsidR="00392350">
        <w:rPr>
          <w:rFonts w:asciiTheme="minorHAnsi" w:hAnsiTheme="minorHAnsi" w:cstheme="minorHAnsi"/>
          <w:sz w:val="22"/>
          <w:szCs w:val="22"/>
        </w:rPr>
        <w:t>.</w:t>
      </w:r>
      <w:r w:rsidR="00392350" w:rsidRPr="00392350">
        <w:rPr>
          <w:rFonts w:asciiTheme="minorHAnsi" w:hAnsiTheme="minorHAnsi" w:cstheme="minorHAnsi"/>
          <w:sz w:val="22"/>
          <w:szCs w:val="22"/>
        </w:rPr>
        <w:tab/>
        <w:t xml:space="preserve">Smluvní strany souhlasí s tím, aby tato uzavřená smlouva, včetně jejích změn a dodatků, byla uveřejněna na profilu zadavatele v souladu s § 219 odst. 1) </w:t>
      </w:r>
      <w:r w:rsidR="00887AD0">
        <w:rPr>
          <w:rFonts w:asciiTheme="minorHAnsi" w:hAnsiTheme="minorHAnsi" w:cstheme="minorHAnsi"/>
          <w:sz w:val="22"/>
          <w:szCs w:val="22"/>
        </w:rPr>
        <w:t>ZZVZ.</w:t>
      </w:r>
    </w:p>
    <w:p w14:paraId="2730465E" w14:textId="77777777" w:rsidR="00392350" w:rsidRDefault="00392350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2085706" w14:textId="4E872EE9" w:rsidR="001970B2" w:rsidRDefault="00CB0BB7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392350">
        <w:rPr>
          <w:rFonts w:asciiTheme="minorHAnsi" w:hAnsiTheme="minorHAnsi" w:cstheme="minorHAnsi"/>
          <w:sz w:val="22"/>
          <w:szCs w:val="22"/>
        </w:rPr>
        <w:t>.</w:t>
      </w:r>
      <w:r w:rsidR="00887AD0">
        <w:rPr>
          <w:rFonts w:asciiTheme="minorHAnsi" w:hAnsiTheme="minorHAnsi" w:cstheme="minorHAnsi"/>
          <w:sz w:val="22"/>
          <w:szCs w:val="22"/>
        </w:rPr>
        <w:t>7</w:t>
      </w:r>
      <w:r w:rsidR="00392350">
        <w:rPr>
          <w:rFonts w:asciiTheme="minorHAnsi" w:hAnsiTheme="minorHAnsi" w:cstheme="minorHAnsi"/>
          <w:sz w:val="22"/>
          <w:szCs w:val="22"/>
        </w:rPr>
        <w:t>.</w:t>
      </w:r>
      <w:r w:rsidR="00392350">
        <w:rPr>
          <w:rFonts w:asciiTheme="minorHAnsi" w:hAnsiTheme="minorHAnsi" w:cstheme="minorHAnsi"/>
          <w:sz w:val="22"/>
          <w:szCs w:val="22"/>
        </w:rPr>
        <w:tab/>
        <w:t xml:space="preserve">Smluvní strany prohlašují, že si smlouvu přečetly, s jejím obsahem souhlasí, tato je důkazem jejich pravé a svobodné vůle a na důkaz toho připojují své vlastnoruční podpisy.  </w:t>
      </w:r>
    </w:p>
    <w:p w14:paraId="12710399" w14:textId="307EF8D7" w:rsidR="003A6572" w:rsidRDefault="003A6572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21D2274" w14:textId="77777777" w:rsidR="00CE37B3" w:rsidRDefault="00CE37B3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691F4E3" w14:textId="77777777" w:rsidR="00735CDE" w:rsidRDefault="00735CDE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4049C30" w14:textId="1DE26CD7" w:rsidR="0087635A" w:rsidRPr="0022732A" w:rsidRDefault="0022732A" w:rsidP="0087635A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2732A">
        <w:rPr>
          <w:rFonts w:asciiTheme="minorHAnsi" w:hAnsiTheme="minorHAnsi" w:cstheme="minorHAnsi"/>
          <w:b/>
          <w:sz w:val="28"/>
          <w:szCs w:val="28"/>
        </w:rPr>
        <w:t xml:space="preserve">Článek </w:t>
      </w:r>
      <w:r w:rsidR="0087635A" w:rsidRPr="0022732A">
        <w:rPr>
          <w:rFonts w:asciiTheme="minorHAnsi" w:hAnsiTheme="minorHAnsi" w:cstheme="minorHAnsi"/>
          <w:b/>
          <w:bCs/>
          <w:sz w:val="28"/>
          <w:szCs w:val="28"/>
        </w:rPr>
        <w:t>X.</w:t>
      </w:r>
    </w:p>
    <w:p w14:paraId="4FE8B9E6" w14:textId="77777777" w:rsidR="0087635A" w:rsidRPr="0022732A" w:rsidRDefault="0087635A" w:rsidP="0087635A">
      <w:pPr>
        <w:pStyle w:val="Bezmezer"/>
        <w:spacing w:after="24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22732A">
        <w:rPr>
          <w:rFonts w:asciiTheme="minorHAnsi" w:hAnsiTheme="minorHAnsi" w:cstheme="minorHAnsi"/>
          <w:b/>
          <w:bCs/>
          <w:sz w:val="28"/>
          <w:szCs w:val="28"/>
        </w:rPr>
        <w:t>Schvalovací doložka</w:t>
      </w:r>
    </w:p>
    <w:p w14:paraId="2E308BF1" w14:textId="5E240E12" w:rsidR="0087635A" w:rsidRPr="0087635A" w:rsidRDefault="0087635A" w:rsidP="0087635A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22732A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.1</w:t>
      </w:r>
      <w:r w:rsidRPr="0087635A">
        <w:rPr>
          <w:rFonts w:asciiTheme="minorHAnsi" w:hAnsiTheme="minorHAnsi" w:cstheme="minorHAnsi"/>
          <w:sz w:val="22"/>
          <w:szCs w:val="22"/>
        </w:rPr>
        <w:tab/>
        <w:t xml:space="preserve">Tato smlouva byla projednána a schválena Radou obce na jednání dne </w:t>
      </w:r>
      <w:r w:rsidR="0022732A">
        <w:rPr>
          <w:rFonts w:asciiTheme="minorHAnsi" w:hAnsiTheme="minorHAnsi" w:cstheme="minorHAnsi"/>
          <w:sz w:val="22"/>
          <w:szCs w:val="22"/>
        </w:rPr>
        <w:t>___</w:t>
      </w:r>
      <w:r w:rsidRPr="0087635A">
        <w:rPr>
          <w:rFonts w:asciiTheme="minorHAnsi" w:hAnsiTheme="minorHAnsi" w:cstheme="minorHAnsi"/>
          <w:sz w:val="22"/>
          <w:szCs w:val="22"/>
        </w:rPr>
        <w:t>.</w:t>
      </w:r>
      <w:r w:rsidR="0022732A">
        <w:rPr>
          <w:rFonts w:asciiTheme="minorHAnsi" w:hAnsiTheme="minorHAnsi" w:cstheme="minorHAnsi"/>
          <w:sz w:val="22"/>
          <w:szCs w:val="22"/>
        </w:rPr>
        <w:t xml:space="preserve"> ___</w:t>
      </w:r>
      <w:r w:rsidRPr="0087635A">
        <w:rPr>
          <w:rFonts w:asciiTheme="minorHAnsi" w:hAnsiTheme="minorHAnsi" w:cstheme="minorHAnsi"/>
          <w:sz w:val="22"/>
          <w:szCs w:val="22"/>
        </w:rPr>
        <w:t>. 202</w:t>
      </w:r>
      <w:r w:rsidR="005E44AA">
        <w:rPr>
          <w:rFonts w:asciiTheme="minorHAnsi" w:hAnsiTheme="minorHAnsi" w:cstheme="minorHAnsi"/>
          <w:sz w:val="22"/>
          <w:szCs w:val="22"/>
        </w:rPr>
        <w:t>2</w:t>
      </w:r>
      <w:r w:rsidRPr="0087635A">
        <w:rPr>
          <w:rFonts w:asciiTheme="minorHAnsi" w:hAnsiTheme="minorHAnsi" w:cstheme="minorHAnsi"/>
          <w:sz w:val="22"/>
          <w:szCs w:val="22"/>
        </w:rPr>
        <w:t xml:space="preserve"> č. usnesení </w:t>
      </w:r>
      <w:r w:rsidR="0022732A">
        <w:rPr>
          <w:rFonts w:asciiTheme="minorHAnsi" w:hAnsiTheme="minorHAnsi" w:cstheme="minorHAnsi"/>
          <w:sz w:val="22"/>
          <w:szCs w:val="22"/>
        </w:rPr>
        <w:t>___</w:t>
      </w:r>
      <w:r w:rsidRPr="0087635A">
        <w:rPr>
          <w:rFonts w:asciiTheme="minorHAnsi" w:hAnsiTheme="minorHAnsi" w:cstheme="minorHAnsi"/>
          <w:sz w:val="22"/>
          <w:szCs w:val="22"/>
        </w:rPr>
        <w:t>/</w:t>
      </w:r>
      <w:r w:rsidR="0022732A">
        <w:rPr>
          <w:rFonts w:asciiTheme="minorHAnsi" w:hAnsiTheme="minorHAnsi" w:cstheme="minorHAnsi"/>
          <w:sz w:val="22"/>
          <w:szCs w:val="22"/>
        </w:rPr>
        <w:t>___</w:t>
      </w:r>
      <w:r w:rsidRPr="0087635A">
        <w:rPr>
          <w:rFonts w:asciiTheme="minorHAnsi" w:hAnsiTheme="minorHAnsi" w:cstheme="minorHAnsi"/>
          <w:sz w:val="22"/>
          <w:szCs w:val="22"/>
        </w:rPr>
        <w:t>/202</w:t>
      </w:r>
      <w:r w:rsidR="005E44AA">
        <w:rPr>
          <w:rFonts w:asciiTheme="minorHAnsi" w:hAnsiTheme="minorHAnsi" w:cstheme="minorHAnsi"/>
          <w:sz w:val="22"/>
          <w:szCs w:val="22"/>
        </w:rPr>
        <w:t>2</w:t>
      </w:r>
      <w:r w:rsidRPr="0087635A">
        <w:rPr>
          <w:rFonts w:asciiTheme="minorHAnsi" w:hAnsiTheme="minorHAnsi" w:cstheme="minorHAnsi"/>
          <w:sz w:val="22"/>
          <w:szCs w:val="22"/>
        </w:rPr>
        <w:t>/RO</w:t>
      </w:r>
    </w:p>
    <w:p w14:paraId="5AB45A9A" w14:textId="186C8228" w:rsidR="0087635A" w:rsidRDefault="0087635A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BF860F2" w14:textId="02BF8786" w:rsidR="00735CDE" w:rsidRDefault="00735CDE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B990088" w14:textId="4661E13D" w:rsidR="00CE37B3" w:rsidRDefault="00CE37B3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40AB814" w14:textId="1A44A5B8" w:rsidR="00E1239C" w:rsidRDefault="00E1239C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6963E23" w14:textId="77777777" w:rsidR="00E1239C" w:rsidRDefault="00E1239C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DD6460A" w14:textId="786DE73B" w:rsidR="00DD5F07" w:rsidRPr="00F0694F" w:rsidRDefault="00DD5F07" w:rsidP="00DD5F07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lastRenderedPageBreak/>
        <w:t>Č</w:t>
      </w:r>
      <w:r w:rsidRPr="00F0694F">
        <w:rPr>
          <w:rFonts w:asciiTheme="minorHAnsi" w:hAnsiTheme="minorHAnsi" w:cstheme="minorHAnsi"/>
          <w:b/>
          <w:sz w:val="28"/>
          <w:szCs w:val="32"/>
        </w:rPr>
        <w:t>lánek</w:t>
      </w:r>
      <w:r>
        <w:rPr>
          <w:rFonts w:asciiTheme="minorHAnsi" w:hAnsiTheme="minorHAnsi" w:cstheme="minorHAnsi"/>
          <w:b/>
          <w:sz w:val="28"/>
          <w:szCs w:val="32"/>
        </w:rPr>
        <w:t xml:space="preserve"> X</w:t>
      </w:r>
      <w:r w:rsidR="0087635A">
        <w:rPr>
          <w:rFonts w:asciiTheme="minorHAnsi" w:hAnsiTheme="minorHAnsi" w:cstheme="minorHAnsi"/>
          <w:b/>
          <w:sz w:val="28"/>
          <w:szCs w:val="32"/>
        </w:rPr>
        <w:t>I</w:t>
      </w:r>
      <w:r>
        <w:rPr>
          <w:rFonts w:asciiTheme="minorHAnsi" w:hAnsiTheme="minorHAnsi" w:cstheme="minorHAnsi"/>
          <w:b/>
          <w:sz w:val="28"/>
          <w:szCs w:val="32"/>
        </w:rPr>
        <w:t>.</w:t>
      </w:r>
    </w:p>
    <w:p w14:paraId="3049DF3A" w14:textId="1F01C6CB" w:rsidR="00DD5F07" w:rsidRPr="00F0694F" w:rsidRDefault="00DD5F07" w:rsidP="00DD5F07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Seznam příloh</w:t>
      </w:r>
    </w:p>
    <w:p w14:paraId="12DFE9B3" w14:textId="33152F1A" w:rsidR="00DD5F07" w:rsidRDefault="00DD5F07" w:rsidP="00392350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7BE811B" w14:textId="398647F7" w:rsidR="00485CB2" w:rsidRDefault="00CB0BB7" w:rsidP="00CE37B3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87635A">
        <w:rPr>
          <w:rFonts w:asciiTheme="minorHAnsi" w:hAnsiTheme="minorHAnsi" w:cstheme="minorHAnsi"/>
          <w:sz w:val="22"/>
          <w:szCs w:val="22"/>
        </w:rPr>
        <w:t>1</w:t>
      </w:r>
      <w:r w:rsidR="00DD5F07">
        <w:rPr>
          <w:rFonts w:asciiTheme="minorHAnsi" w:hAnsiTheme="minorHAnsi" w:cstheme="minorHAnsi"/>
          <w:sz w:val="22"/>
          <w:szCs w:val="22"/>
        </w:rPr>
        <w:t>.1.</w:t>
      </w:r>
      <w:r w:rsidR="00485CB2">
        <w:rPr>
          <w:rFonts w:asciiTheme="minorHAnsi" w:hAnsiTheme="minorHAnsi" w:cstheme="minorHAnsi"/>
          <w:sz w:val="22"/>
          <w:szCs w:val="22"/>
        </w:rPr>
        <w:tab/>
      </w:r>
      <w:r w:rsidR="00DD5F07" w:rsidRPr="00DD5F07">
        <w:rPr>
          <w:rFonts w:asciiTheme="minorHAnsi" w:hAnsiTheme="minorHAnsi" w:cstheme="minorHAnsi"/>
          <w:sz w:val="22"/>
          <w:szCs w:val="22"/>
        </w:rPr>
        <w:t>Níže uvedené přílohy jsou nedílnou součástí této smlouvy o dílo:</w:t>
      </w:r>
    </w:p>
    <w:p w14:paraId="13D2EA9A" w14:textId="26A2B2EF" w:rsidR="00485CB2" w:rsidRDefault="00485CB2" w:rsidP="00CE37B3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D5F0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říloha č. 1 - Krycí list nabídky</w:t>
      </w:r>
    </w:p>
    <w:p w14:paraId="131DCD35" w14:textId="1E9D02D8" w:rsidR="00485CB2" w:rsidRDefault="00485CB2" w:rsidP="00CE37B3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D5F0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říloha č. 2 </w:t>
      </w:r>
      <w:r w:rsidR="005E44AA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E44AA">
        <w:rPr>
          <w:rFonts w:asciiTheme="minorHAnsi" w:hAnsiTheme="minorHAnsi" w:cstheme="minorHAnsi"/>
          <w:sz w:val="22"/>
          <w:szCs w:val="22"/>
        </w:rPr>
        <w:t>Technická specifikace</w:t>
      </w:r>
    </w:p>
    <w:p w14:paraId="25766346" w14:textId="6A39F3CD" w:rsidR="00780388" w:rsidRDefault="00780388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4C4AF33D" w14:textId="726236FC" w:rsidR="00CE37B3" w:rsidRDefault="00CE37B3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3CE45ADB" w14:textId="1F7E6066" w:rsidR="00CE37B3" w:rsidRDefault="00CE37B3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4E44DE8E" w14:textId="77777777" w:rsidR="00CE37B3" w:rsidRDefault="00CE37B3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303A20" w14:paraId="01F10250" w14:textId="77777777" w:rsidTr="00FA285B">
        <w:trPr>
          <w:trHeight w:val="454"/>
        </w:trPr>
        <w:tc>
          <w:tcPr>
            <w:tcW w:w="5245" w:type="dxa"/>
            <w:vAlign w:val="center"/>
            <w:hideMark/>
          </w:tcPr>
          <w:p w14:paraId="4B516AAB" w14:textId="77777777" w:rsid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Objednatel:</w:t>
            </w:r>
          </w:p>
        </w:tc>
        <w:tc>
          <w:tcPr>
            <w:tcW w:w="4961" w:type="dxa"/>
            <w:vAlign w:val="center"/>
            <w:hideMark/>
          </w:tcPr>
          <w:p w14:paraId="0D75F97E" w14:textId="77777777" w:rsid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Zhotovitel:</w:t>
            </w:r>
          </w:p>
        </w:tc>
      </w:tr>
      <w:tr w:rsidR="00303A20" w14:paraId="450B505C" w14:textId="77777777" w:rsidTr="00FA285B">
        <w:trPr>
          <w:trHeight w:val="454"/>
        </w:trPr>
        <w:tc>
          <w:tcPr>
            <w:tcW w:w="5245" w:type="dxa"/>
            <w:vAlign w:val="center"/>
            <w:hideMark/>
          </w:tcPr>
          <w:p w14:paraId="15F258A2" w14:textId="49C5B645" w:rsidR="00303A20" w:rsidRDefault="00303A20" w:rsidP="00B67EB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V</w:t>
            </w:r>
            <w:r w:rsidR="0087635A">
              <w:rPr>
                <w:rFonts w:ascii="Calibri" w:hAnsi="Calibri" w:cs="Arial"/>
                <w:lang w:eastAsia="en-US"/>
              </w:rPr>
              <w:t>e</w:t>
            </w:r>
            <w:r>
              <w:rPr>
                <w:rFonts w:ascii="Calibri" w:hAnsi="Calibri" w:cs="Arial"/>
                <w:lang w:eastAsia="en-US"/>
              </w:rPr>
              <w:t> </w:t>
            </w:r>
            <w:r w:rsidR="0087635A" w:rsidRPr="0087635A">
              <w:rPr>
                <w:rFonts w:ascii="Calibri" w:hAnsi="Calibri" w:cs="Arial"/>
                <w:lang w:eastAsia="en-US"/>
              </w:rPr>
              <w:t xml:space="preserve">Velké Losenici </w:t>
            </w:r>
            <w:r w:rsidR="00BF43A9">
              <w:rPr>
                <w:rFonts w:ascii="Calibri" w:hAnsi="Calibri" w:cs="Arial"/>
                <w:lang w:eastAsia="en-US"/>
              </w:rPr>
              <w:t>dne</w:t>
            </w:r>
            <w:r w:rsidR="00FC3093">
              <w:rPr>
                <w:rFonts w:ascii="Calibri" w:hAnsi="Calibri" w:cs="Arial"/>
                <w:lang w:eastAsia="en-US"/>
              </w:rPr>
              <w:t xml:space="preserve"> …</w:t>
            </w:r>
            <w:r>
              <w:rPr>
                <w:rFonts w:ascii="Calibri" w:hAnsi="Calibri" w:cs="Arial"/>
                <w:lang w:eastAsia="en-US"/>
              </w:rPr>
              <w:t xml:space="preserve">   </w:t>
            </w:r>
          </w:p>
        </w:tc>
        <w:tc>
          <w:tcPr>
            <w:tcW w:w="4961" w:type="dxa"/>
            <w:vAlign w:val="center"/>
            <w:hideMark/>
          </w:tcPr>
          <w:p w14:paraId="0D3F00B8" w14:textId="77777777" w:rsidR="00303A20" w:rsidRDefault="00303A20" w:rsidP="00FC3093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Arial"/>
                <w:lang w:eastAsia="en-US"/>
              </w:rPr>
              <w:t>V</w:t>
            </w:r>
            <w:r w:rsidR="00FC3093">
              <w:rPr>
                <w:rFonts w:ascii="Calibri" w:hAnsi="Calibri" w:cs="Arial"/>
                <w:lang w:eastAsia="en-US"/>
              </w:rPr>
              <w:t xml:space="preserve"> …………………</w:t>
            </w:r>
            <w:proofErr w:type="gramStart"/>
            <w:r w:rsidR="00FC3093">
              <w:rPr>
                <w:rFonts w:ascii="Calibri" w:hAnsi="Calibri" w:cs="Arial"/>
                <w:lang w:eastAsia="en-US"/>
              </w:rPr>
              <w:t>…….</w:t>
            </w:r>
            <w:proofErr w:type="gramEnd"/>
            <w:r w:rsidR="00FC3093">
              <w:rPr>
                <w:rFonts w:ascii="Calibri" w:hAnsi="Calibri" w:cs="Arial"/>
                <w:lang w:eastAsia="en-US"/>
              </w:rPr>
              <w:t>.</w:t>
            </w:r>
            <w:r>
              <w:rPr>
                <w:rFonts w:ascii="Calibri" w:hAnsi="Calibri" w:cs="Arial"/>
                <w:lang w:eastAsia="en-US"/>
              </w:rPr>
              <w:t xml:space="preserve"> dne</w:t>
            </w:r>
            <w:r w:rsidR="00FC3093">
              <w:rPr>
                <w:rFonts w:ascii="Calibri" w:hAnsi="Calibri" w:cs="Arial"/>
                <w:lang w:eastAsia="en-US"/>
              </w:rPr>
              <w:t xml:space="preserve"> …</w:t>
            </w:r>
          </w:p>
        </w:tc>
      </w:tr>
      <w:tr w:rsidR="00303A20" w14:paraId="05DDA660" w14:textId="77777777" w:rsidTr="00FA285B">
        <w:trPr>
          <w:trHeight w:val="454"/>
        </w:trPr>
        <w:tc>
          <w:tcPr>
            <w:tcW w:w="5245" w:type="dxa"/>
            <w:vAlign w:val="center"/>
          </w:tcPr>
          <w:p w14:paraId="5E16B821" w14:textId="77777777" w:rsid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28A2BA9B" w14:textId="77777777" w:rsid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303A20" w14:paraId="60861AF3" w14:textId="77777777" w:rsidTr="00FA285B">
        <w:trPr>
          <w:trHeight w:val="454"/>
        </w:trPr>
        <w:tc>
          <w:tcPr>
            <w:tcW w:w="5245" w:type="dxa"/>
            <w:vAlign w:val="bottom"/>
            <w:hideMark/>
          </w:tcPr>
          <w:p w14:paraId="23447117" w14:textId="77777777" w:rsid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……………………………………</w:t>
            </w:r>
          </w:p>
        </w:tc>
        <w:tc>
          <w:tcPr>
            <w:tcW w:w="4961" w:type="dxa"/>
            <w:vAlign w:val="bottom"/>
            <w:hideMark/>
          </w:tcPr>
          <w:p w14:paraId="13B34C63" w14:textId="77777777" w:rsid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……………………………….</w:t>
            </w:r>
          </w:p>
        </w:tc>
      </w:tr>
      <w:tr w:rsidR="00303A20" w14:paraId="6073626B" w14:textId="77777777" w:rsidTr="00FA285B">
        <w:trPr>
          <w:trHeight w:val="454"/>
        </w:trPr>
        <w:tc>
          <w:tcPr>
            <w:tcW w:w="5245" w:type="dxa"/>
            <w:vAlign w:val="center"/>
            <w:hideMark/>
          </w:tcPr>
          <w:p w14:paraId="13C4C3D5" w14:textId="5F4E4F0B" w:rsidR="00303A20" w:rsidRPr="00303A20" w:rsidRDefault="0087635A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87635A">
              <w:rPr>
                <w:rFonts w:ascii="Calibri" w:hAnsi="Calibri"/>
                <w:b/>
                <w:lang w:eastAsia="en-US"/>
              </w:rPr>
              <w:t>Bc. Svatopluk Klusáček</w:t>
            </w:r>
          </w:p>
        </w:tc>
        <w:tc>
          <w:tcPr>
            <w:tcW w:w="4961" w:type="dxa"/>
            <w:vAlign w:val="center"/>
          </w:tcPr>
          <w:p w14:paraId="7E9976E6" w14:textId="10454719" w:rsidR="00303A20" w:rsidRPr="00303A20" w:rsidRDefault="007D0BC1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7D0BC1">
              <w:rPr>
                <w:rFonts w:ascii="Calibri" w:hAnsi="Calibri"/>
                <w:b/>
                <w:highlight w:val="yellow"/>
                <w:lang w:eastAsia="en-US"/>
              </w:rPr>
              <w:t>doplnit</w:t>
            </w:r>
          </w:p>
        </w:tc>
      </w:tr>
      <w:tr w:rsidR="00303A20" w14:paraId="47B46AA8" w14:textId="77777777" w:rsidTr="00FA285B">
        <w:trPr>
          <w:trHeight w:val="454"/>
        </w:trPr>
        <w:tc>
          <w:tcPr>
            <w:tcW w:w="5245" w:type="dxa"/>
            <w:vAlign w:val="center"/>
            <w:hideMark/>
          </w:tcPr>
          <w:p w14:paraId="45938F4B" w14:textId="0F51E1AF" w:rsidR="00303A20" w:rsidRPr="00303A20" w:rsidRDefault="00303A20" w:rsidP="006302D9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  <w:r w:rsidRPr="00303A20">
              <w:rPr>
                <w:rFonts w:ascii="Calibri" w:hAnsi="Calibri"/>
                <w:lang w:eastAsia="en-US"/>
              </w:rPr>
              <w:t xml:space="preserve">starosta </w:t>
            </w:r>
            <w:r w:rsidR="0087635A">
              <w:rPr>
                <w:rFonts w:ascii="Calibri" w:hAnsi="Calibri"/>
                <w:lang w:eastAsia="en-US"/>
              </w:rPr>
              <w:t>obce</w:t>
            </w:r>
          </w:p>
        </w:tc>
        <w:tc>
          <w:tcPr>
            <w:tcW w:w="4961" w:type="dxa"/>
            <w:vAlign w:val="center"/>
          </w:tcPr>
          <w:p w14:paraId="48ED03B7" w14:textId="77777777" w:rsidR="00303A20" w:rsidRPr="00303A20" w:rsidRDefault="00303A2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14:paraId="327AFCCC" w14:textId="77777777" w:rsidR="00702B90" w:rsidRPr="00E743FE" w:rsidRDefault="00702B90" w:rsidP="0042320B">
      <w:pPr>
        <w:spacing w:line="280" w:lineRule="atLeast"/>
        <w:ind w:left="4391"/>
        <w:rPr>
          <w:rFonts w:asciiTheme="minorHAnsi" w:hAnsiTheme="minorHAnsi" w:cstheme="minorHAnsi"/>
          <w:sz w:val="22"/>
        </w:rPr>
      </w:pPr>
    </w:p>
    <w:sectPr w:rsidR="00702B90" w:rsidRPr="00E743FE" w:rsidSect="007476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3" w:right="851" w:bottom="1134" w:left="851" w:header="426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36D0" w14:textId="77777777" w:rsidR="00566A30" w:rsidRDefault="00566A30" w:rsidP="006120A5">
      <w:r>
        <w:separator/>
      </w:r>
    </w:p>
  </w:endnote>
  <w:endnote w:type="continuationSeparator" w:id="0">
    <w:p w14:paraId="7487827D" w14:textId="77777777" w:rsidR="00566A30" w:rsidRDefault="00566A3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0719" w14:textId="77777777" w:rsidR="00566A30" w:rsidRDefault="00566A30" w:rsidP="00587A8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122C03" w14:textId="77777777" w:rsidR="00566A30" w:rsidRDefault="00566A30" w:rsidP="00587A8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A95C" w14:textId="77777777" w:rsidR="00566A30" w:rsidRDefault="00566A30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4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14:paraId="524E251C" w14:textId="77777777" w:rsidR="00566A30" w:rsidRDefault="00566A3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6E03" w14:textId="77777777" w:rsidR="00566A30" w:rsidRDefault="00566A30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E25F" w14:textId="77777777" w:rsidR="00566A30" w:rsidRDefault="00566A30" w:rsidP="006120A5">
      <w:r>
        <w:separator/>
      </w:r>
    </w:p>
  </w:footnote>
  <w:footnote w:type="continuationSeparator" w:id="0">
    <w:p w14:paraId="38FB8128" w14:textId="77777777" w:rsidR="00566A30" w:rsidRDefault="00566A3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367A" w14:textId="77777777" w:rsidR="00566A30" w:rsidRDefault="00566A30">
    <w:pPr>
      <w:pStyle w:val="Zhlav"/>
    </w:pPr>
  </w:p>
  <w:p w14:paraId="297AA569" w14:textId="77777777" w:rsidR="00566A30" w:rsidRDefault="00566A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062" w14:textId="77777777" w:rsidR="00566A30" w:rsidRDefault="00566A30" w:rsidP="004C7104">
    <w:pPr>
      <w:pStyle w:val="Zhlav"/>
    </w:pPr>
  </w:p>
  <w:p w14:paraId="51255AF9" w14:textId="77777777" w:rsidR="00566A30" w:rsidRPr="004C7104" w:rsidRDefault="00566A30" w:rsidP="004C71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2D375ED"/>
    <w:multiLevelType w:val="hybridMultilevel"/>
    <w:tmpl w:val="821E2BC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5E439B"/>
    <w:multiLevelType w:val="multilevel"/>
    <w:tmpl w:val="9AA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8C3976"/>
    <w:multiLevelType w:val="hybridMultilevel"/>
    <w:tmpl w:val="33247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4AFA"/>
    <w:multiLevelType w:val="hybridMultilevel"/>
    <w:tmpl w:val="1C2AEA16"/>
    <w:lvl w:ilvl="0" w:tplc="1B9C81C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75D6E92"/>
    <w:multiLevelType w:val="hybridMultilevel"/>
    <w:tmpl w:val="5DEC7D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187B7D"/>
    <w:multiLevelType w:val="hybridMultilevel"/>
    <w:tmpl w:val="9512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860E5"/>
    <w:multiLevelType w:val="hybridMultilevel"/>
    <w:tmpl w:val="70469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54949"/>
    <w:multiLevelType w:val="hybridMultilevel"/>
    <w:tmpl w:val="611E4DF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1305943"/>
    <w:multiLevelType w:val="hybridMultilevel"/>
    <w:tmpl w:val="385A4F90"/>
    <w:lvl w:ilvl="0" w:tplc="CF125A2C">
      <w:start w:val="1"/>
      <w:numFmt w:val="decimal"/>
      <w:lvlText w:val="%1."/>
      <w:lvlJc w:val="left"/>
      <w:pPr>
        <w:ind w:left="465" w:hanging="405"/>
      </w:pPr>
      <w:rPr>
        <w:rFonts w:cs="Times New Roman" w:hint="default"/>
        <w:color w:val="FFFFFF" w:themeColor="background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239C5062"/>
    <w:multiLevelType w:val="multilevel"/>
    <w:tmpl w:val="2A7C4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E84DBD"/>
    <w:multiLevelType w:val="hybridMultilevel"/>
    <w:tmpl w:val="2A486BD2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2B5E6F3A"/>
    <w:multiLevelType w:val="hybridMultilevel"/>
    <w:tmpl w:val="ACB4F2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CA7473C"/>
    <w:multiLevelType w:val="hybridMultilevel"/>
    <w:tmpl w:val="28CEB5E6"/>
    <w:lvl w:ilvl="0" w:tplc="18BE8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41736"/>
    <w:multiLevelType w:val="hybridMultilevel"/>
    <w:tmpl w:val="340ACEEE"/>
    <w:lvl w:ilvl="0" w:tplc="78524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F4C80"/>
    <w:multiLevelType w:val="hybridMultilevel"/>
    <w:tmpl w:val="650E5C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6A17BD0"/>
    <w:multiLevelType w:val="hybridMultilevel"/>
    <w:tmpl w:val="8D64D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26272"/>
    <w:multiLevelType w:val="hybridMultilevel"/>
    <w:tmpl w:val="2D883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001A8"/>
    <w:multiLevelType w:val="hybridMultilevel"/>
    <w:tmpl w:val="0BA2BE52"/>
    <w:lvl w:ilvl="0" w:tplc="737002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B6D01"/>
    <w:multiLevelType w:val="hybridMultilevel"/>
    <w:tmpl w:val="003C7114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3F2D4F8C"/>
    <w:multiLevelType w:val="hybridMultilevel"/>
    <w:tmpl w:val="ED4CF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83818"/>
    <w:multiLevelType w:val="hybridMultilevel"/>
    <w:tmpl w:val="2048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42C3"/>
    <w:multiLevelType w:val="hybridMultilevel"/>
    <w:tmpl w:val="EBDA9950"/>
    <w:lvl w:ilvl="0" w:tplc="C346D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75355"/>
    <w:multiLevelType w:val="hybridMultilevel"/>
    <w:tmpl w:val="2BC2160A"/>
    <w:lvl w:ilvl="0" w:tplc="F2B475B6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5D5EDC"/>
    <w:multiLevelType w:val="hybridMultilevel"/>
    <w:tmpl w:val="206C4194"/>
    <w:lvl w:ilvl="0" w:tplc="C346D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03AF6"/>
    <w:multiLevelType w:val="multilevel"/>
    <w:tmpl w:val="596C0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B0C5894"/>
    <w:multiLevelType w:val="hybridMultilevel"/>
    <w:tmpl w:val="D598E29C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2ED0707"/>
    <w:multiLevelType w:val="hybridMultilevel"/>
    <w:tmpl w:val="88746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4607A"/>
    <w:multiLevelType w:val="hybridMultilevel"/>
    <w:tmpl w:val="DCDC88C6"/>
    <w:lvl w:ilvl="0" w:tplc="AF700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13E2E"/>
    <w:multiLevelType w:val="hybridMultilevel"/>
    <w:tmpl w:val="00F4D218"/>
    <w:lvl w:ilvl="0" w:tplc="546E7354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CC35E06"/>
    <w:multiLevelType w:val="hybridMultilevel"/>
    <w:tmpl w:val="83026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1276"/>
    <w:multiLevelType w:val="hybridMultilevel"/>
    <w:tmpl w:val="153634CE"/>
    <w:lvl w:ilvl="0" w:tplc="785247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017B6"/>
    <w:multiLevelType w:val="multilevel"/>
    <w:tmpl w:val="B8648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FF7208"/>
    <w:multiLevelType w:val="hybridMultilevel"/>
    <w:tmpl w:val="0A52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6AF9135A"/>
    <w:multiLevelType w:val="hybridMultilevel"/>
    <w:tmpl w:val="4C98D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C78BC"/>
    <w:multiLevelType w:val="hybridMultilevel"/>
    <w:tmpl w:val="56A6B6AC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F371D1"/>
    <w:multiLevelType w:val="hybridMultilevel"/>
    <w:tmpl w:val="3018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E79E7"/>
    <w:multiLevelType w:val="multilevel"/>
    <w:tmpl w:val="B1384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7769234">
    <w:abstractNumId w:val="36"/>
  </w:num>
  <w:num w:numId="2" w16cid:durableId="957948237">
    <w:abstractNumId w:val="33"/>
  </w:num>
  <w:num w:numId="3" w16cid:durableId="1745490913">
    <w:abstractNumId w:val="39"/>
  </w:num>
  <w:num w:numId="4" w16cid:durableId="2010059962">
    <w:abstractNumId w:val="23"/>
  </w:num>
  <w:num w:numId="5" w16cid:durableId="175190903">
    <w:abstractNumId w:val="25"/>
  </w:num>
  <w:num w:numId="6" w16cid:durableId="1800949032">
    <w:abstractNumId w:val="14"/>
  </w:num>
  <w:num w:numId="7" w16cid:durableId="1901819619">
    <w:abstractNumId w:val="29"/>
  </w:num>
  <w:num w:numId="8" w16cid:durableId="894897192">
    <w:abstractNumId w:val="17"/>
  </w:num>
  <w:num w:numId="9" w16cid:durableId="515846989">
    <w:abstractNumId w:val="7"/>
  </w:num>
  <w:num w:numId="10" w16cid:durableId="934628085">
    <w:abstractNumId w:val="37"/>
  </w:num>
  <w:num w:numId="11" w16cid:durableId="2041734859">
    <w:abstractNumId w:val="22"/>
  </w:num>
  <w:num w:numId="12" w16cid:durableId="539129135">
    <w:abstractNumId w:val="19"/>
  </w:num>
  <w:num w:numId="13" w16cid:durableId="1465808694">
    <w:abstractNumId w:val="28"/>
  </w:num>
  <w:num w:numId="14" w16cid:durableId="1077745230">
    <w:abstractNumId w:val="4"/>
  </w:num>
  <w:num w:numId="15" w16cid:durableId="736971840">
    <w:abstractNumId w:val="32"/>
  </w:num>
  <w:num w:numId="16" w16cid:durableId="817308267">
    <w:abstractNumId w:val="15"/>
  </w:num>
  <w:num w:numId="17" w16cid:durableId="1404259061">
    <w:abstractNumId w:val="18"/>
  </w:num>
  <w:num w:numId="18" w16cid:durableId="797380897">
    <w:abstractNumId w:val="6"/>
  </w:num>
  <w:num w:numId="19" w16cid:durableId="1774207627">
    <w:abstractNumId w:val="13"/>
  </w:num>
  <w:num w:numId="20" w16cid:durableId="1769276661">
    <w:abstractNumId w:val="35"/>
  </w:num>
  <w:num w:numId="21" w16cid:durableId="1244879182">
    <w:abstractNumId w:val="38"/>
  </w:num>
  <w:num w:numId="22" w16cid:durableId="1570113205">
    <w:abstractNumId w:val="10"/>
  </w:num>
  <w:num w:numId="23" w16cid:durableId="1165391420">
    <w:abstractNumId w:val="34"/>
  </w:num>
  <w:num w:numId="24" w16cid:durableId="702751559">
    <w:abstractNumId w:val="11"/>
  </w:num>
  <w:num w:numId="25" w16cid:durableId="778718172">
    <w:abstractNumId w:val="26"/>
  </w:num>
  <w:num w:numId="26" w16cid:durableId="1484009174">
    <w:abstractNumId w:val="3"/>
  </w:num>
  <w:num w:numId="27" w16cid:durableId="565530056">
    <w:abstractNumId w:val="40"/>
  </w:num>
  <w:num w:numId="28" w16cid:durableId="960653207">
    <w:abstractNumId w:val="2"/>
  </w:num>
  <w:num w:numId="29" w16cid:durableId="453640340">
    <w:abstractNumId w:val="21"/>
  </w:num>
  <w:num w:numId="30" w16cid:durableId="868640658">
    <w:abstractNumId w:val="16"/>
  </w:num>
  <w:num w:numId="31" w16cid:durableId="868907599">
    <w:abstractNumId w:val="9"/>
  </w:num>
  <w:num w:numId="32" w16cid:durableId="1008866332">
    <w:abstractNumId w:val="12"/>
  </w:num>
  <w:num w:numId="33" w16cid:durableId="1576280504">
    <w:abstractNumId w:val="27"/>
  </w:num>
  <w:num w:numId="34" w16cid:durableId="1140265439">
    <w:abstractNumId w:val="20"/>
  </w:num>
  <w:num w:numId="35" w16cid:durableId="1720863297">
    <w:abstractNumId w:val="8"/>
  </w:num>
  <w:num w:numId="36" w16cid:durableId="1608000382">
    <w:abstractNumId w:val="30"/>
  </w:num>
  <w:num w:numId="37" w16cid:durableId="523134243">
    <w:abstractNumId w:val="5"/>
  </w:num>
  <w:num w:numId="38" w16cid:durableId="970331294">
    <w:abstractNumId w:val="31"/>
  </w:num>
  <w:num w:numId="39" w16cid:durableId="55609259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17FC"/>
    <w:rsid w:val="00002B7A"/>
    <w:rsid w:val="000055CA"/>
    <w:rsid w:val="00012EAA"/>
    <w:rsid w:val="000134F9"/>
    <w:rsid w:val="00016E3F"/>
    <w:rsid w:val="0002731D"/>
    <w:rsid w:val="00032815"/>
    <w:rsid w:val="0003323B"/>
    <w:rsid w:val="0003424C"/>
    <w:rsid w:val="00034273"/>
    <w:rsid w:val="0004254A"/>
    <w:rsid w:val="00046765"/>
    <w:rsid w:val="00046FA1"/>
    <w:rsid w:val="00052149"/>
    <w:rsid w:val="00052FB9"/>
    <w:rsid w:val="00053A86"/>
    <w:rsid w:val="00056AF3"/>
    <w:rsid w:val="0006145E"/>
    <w:rsid w:val="000636FA"/>
    <w:rsid w:val="00070CE8"/>
    <w:rsid w:val="00071666"/>
    <w:rsid w:val="00074ED3"/>
    <w:rsid w:val="00083F77"/>
    <w:rsid w:val="00085AE5"/>
    <w:rsid w:val="000906DC"/>
    <w:rsid w:val="00090AE5"/>
    <w:rsid w:val="000928A4"/>
    <w:rsid w:val="000955C1"/>
    <w:rsid w:val="000A3413"/>
    <w:rsid w:val="000B2467"/>
    <w:rsid w:val="000B2D53"/>
    <w:rsid w:val="000B32B3"/>
    <w:rsid w:val="000B35B0"/>
    <w:rsid w:val="000B35E2"/>
    <w:rsid w:val="000B7375"/>
    <w:rsid w:val="000C4C36"/>
    <w:rsid w:val="000D0850"/>
    <w:rsid w:val="000D17A7"/>
    <w:rsid w:val="000D4071"/>
    <w:rsid w:val="000D5B01"/>
    <w:rsid w:val="000D6C9D"/>
    <w:rsid w:val="000E1E28"/>
    <w:rsid w:val="000E2584"/>
    <w:rsid w:val="000F02B4"/>
    <w:rsid w:val="000F08C8"/>
    <w:rsid w:val="000F420B"/>
    <w:rsid w:val="0010023A"/>
    <w:rsid w:val="00101CFA"/>
    <w:rsid w:val="00104267"/>
    <w:rsid w:val="00104E09"/>
    <w:rsid w:val="00105A29"/>
    <w:rsid w:val="001076B9"/>
    <w:rsid w:val="00111907"/>
    <w:rsid w:val="00114D3E"/>
    <w:rsid w:val="00120ACB"/>
    <w:rsid w:val="00122064"/>
    <w:rsid w:val="00123D96"/>
    <w:rsid w:val="00126A7C"/>
    <w:rsid w:val="00136DB4"/>
    <w:rsid w:val="001419E4"/>
    <w:rsid w:val="00143E4B"/>
    <w:rsid w:val="0014576A"/>
    <w:rsid w:val="00145D4E"/>
    <w:rsid w:val="00147214"/>
    <w:rsid w:val="00147404"/>
    <w:rsid w:val="001537D9"/>
    <w:rsid w:val="00157CF4"/>
    <w:rsid w:val="001650FA"/>
    <w:rsid w:val="00165924"/>
    <w:rsid w:val="00176712"/>
    <w:rsid w:val="001778A2"/>
    <w:rsid w:val="0018266D"/>
    <w:rsid w:val="001857D7"/>
    <w:rsid w:val="0018769B"/>
    <w:rsid w:val="00190E93"/>
    <w:rsid w:val="001914CE"/>
    <w:rsid w:val="00194801"/>
    <w:rsid w:val="001970B2"/>
    <w:rsid w:val="001A3A0D"/>
    <w:rsid w:val="001A4E6D"/>
    <w:rsid w:val="001A5E37"/>
    <w:rsid w:val="001A6385"/>
    <w:rsid w:val="001B02FB"/>
    <w:rsid w:val="001B06C7"/>
    <w:rsid w:val="001B1F7D"/>
    <w:rsid w:val="001B3691"/>
    <w:rsid w:val="001B5DD0"/>
    <w:rsid w:val="001B6009"/>
    <w:rsid w:val="001C3550"/>
    <w:rsid w:val="001C5A6C"/>
    <w:rsid w:val="001C784A"/>
    <w:rsid w:val="001C79B2"/>
    <w:rsid w:val="001D2C6D"/>
    <w:rsid w:val="001D3001"/>
    <w:rsid w:val="001D3650"/>
    <w:rsid w:val="001E23EF"/>
    <w:rsid w:val="001E417B"/>
    <w:rsid w:val="001E4A9F"/>
    <w:rsid w:val="001F29F1"/>
    <w:rsid w:val="001F31CD"/>
    <w:rsid w:val="001F3990"/>
    <w:rsid w:val="00202BDF"/>
    <w:rsid w:val="00204246"/>
    <w:rsid w:val="00204F7D"/>
    <w:rsid w:val="00205B65"/>
    <w:rsid w:val="002066A1"/>
    <w:rsid w:val="002074BB"/>
    <w:rsid w:val="002220E3"/>
    <w:rsid w:val="00225957"/>
    <w:rsid w:val="002259A3"/>
    <w:rsid w:val="0022732A"/>
    <w:rsid w:val="002277F2"/>
    <w:rsid w:val="00230B20"/>
    <w:rsid w:val="00240A23"/>
    <w:rsid w:val="00244D3F"/>
    <w:rsid w:val="0024522F"/>
    <w:rsid w:val="00250ED8"/>
    <w:rsid w:val="00256680"/>
    <w:rsid w:val="00256E6E"/>
    <w:rsid w:val="00282828"/>
    <w:rsid w:val="00290CEA"/>
    <w:rsid w:val="00292FEA"/>
    <w:rsid w:val="002943E2"/>
    <w:rsid w:val="00294EBA"/>
    <w:rsid w:val="002A5D87"/>
    <w:rsid w:val="002B1841"/>
    <w:rsid w:val="002B1BC5"/>
    <w:rsid w:val="002B33AB"/>
    <w:rsid w:val="002C1ECB"/>
    <w:rsid w:val="002C2817"/>
    <w:rsid w:val="002C2853"/>
    <w:rsid w:val="002C36B1"/>
    <w:rsid w:val="002D54D5"/>
    <w:rsid w:val="002D5F5E"/>
    <w:rsid w:val="002D6836"/>
    <w:rsid w:val="002E1492"/>
    <w:rsid w:val="002E1E82"/>
    <w:rsid w:val="002E3022"/>
    <w:rsid w:val="002E5C7F"/>
    <w:rsid w:val="002E6DA0"/>
    <w:rsid w:val="002F02C7"/>
    <w:rsid w:val="002F08B9"/>
    <w:rsid w:val="002F1809"/>
    <w:rsid w:val="003011CE"/>
    <w:rsid w:val="003032FD"/>
    <w:rsid w:val="00303A20"/>
    <w:rsid w:val="003067BA"/>
    <w:rsid w:val="00311818"/>
    <w:rsid w:val="00313D01"/>
    <w:rsid w:val="00314766"/>
    <w:rsid w:val="0032047D"/>
    <w:rsid w:val="00320861"/>
    <w:rsid w:val="00323372"/>
    <w:rsid w:val="003251F1"/>
    <w:rsid w:val="00325F9D"/>
    <w:rsid w:val="00331702"/>
    <w:rsid w:val="00333358"/>
    <w:rsid w:val="00334269"/>
    <w:rsid w:val="003460CF"/>
    <w:rsid w:val="00350026"/>
    <w:rsid w:val="00351800"/>
    <w:rsid w:val="00352814"/>
    <w:rsid w:val="00356B65"/>
    <w:rsid w:val="003611A0"/>
    <w:rsid w:val="00362591"/>
    <w:rsid w:val="00365664"/>
    <w:rsid w:val="003712D8"/>
    <w:rsid w:val="00373234"/>
    <w:rsid w:val="00377DC6"/>
    <w:rsid w:val="00377F0E"/>
    <w:rsid w:val="00384943"/>
    <w:rsid w:val="00392350"/>
    <w:rsid w:val="003A040D"/>
    <w:rsid w:val="003A2C24"/>
    <w:rsid w:val="003A5314"/>
    <w:rsid w:val="003A640B"/>
    <w:rsid w:val="003A6572"/>
    <w:rsid w:val="003A7086"/>
    <w:rsid w:val="003B0C53"/>
    <w:rsid w:val="003B3ABA"/>
    <w:rsid w:val="003B3E82"/>
    <w:rsid w:val="003B487A"/>
    <w:rsid w:val="003B6881"/>
    <w:rsid w:val="003B6E15"/>
    <w:rsid w:val="003B7FF2"/>
    <w:rsid w:val="003C63DA"/>
    <w:rsid w:val="003D2630"/>
    <w:rsid w:val="003D495F"/>
    <w:rsid w:val="003E1AD7"/>
    <w:rsid w:val="003E6C9C"/>
    <w:rsid w:val="003E762C"/>
    <w:rsid w:val="003F471F"/>
    <w:rsid w:val="003F6C46"/>
    <w:rsid w:val="00400B14"/>
    <w:rsid w:val="004014FB"/>
    <w:rsid w:val="004059E2"/>
    <w:rsid w:val="00406D74"/>
    <w:rsid w:val="00410802"/>
    <w:rsid w:val="004166C7"/>
    <w:rsid w:val="00417DFC"/>
    <w:rsid w:val="00421CB8"/>
    <w:rsid w:val="0042320B"/>
    <w:rsid w:val="0042435C"/>
    <w:rsid w:val="00433061"/>
    <w:rsid w:val="00433373"/>
    <w:rsid w:val="00434A88"/>
    <w:rsid w:val="00440569"/>
    <w:rsid w:val="0044178A"/>
    <w:rsid w:val="0044220D"/>
    <w:rsid w:val="0044490E"/>
    <w:rsid w:val="0045172F"/>
    <w:rsid w:val="00451D78"/>
    <w:rsid w:val="00453067"/>
    <w:rsid w:val="00463093"/>
    <w:rsid w:val="00470544"/>
    <w:rsid w:val="00471392"/>
    <w:rsid w:val="00472F84"/>
    <w:rsid w:val="00472FC3"/>
    <w:rsid w:val="00473810"/>
    <w:rsid w:val="00475162"/>
    <w:rsid w:val="00475980"/>
    <w:rsid w:val="004770BB"/>
    <w:rsid w:val="004777FC"/>
    <w:rsid w:val="004808DC"/>
    <w:rsid w:val="00481D93"/>
    <w:rsid w:val="00482E6A"/>
    <w:rsid w:val="00485942"/>
    <w:rsid w:val="00485A9C"/>
    <w:rsid w:val="00485CB2"/>
    <w:rsid w:val="004879DC"/>
    <w:rsid w:val="004A12A1"/>
    <w:rsid w:val="004A3696"/>
    <w:rsid w:val="004B59C3"/>
    <w:rsid w:val="004B5B65"/>
    <w:rsid w:val="004B616A"/>
    <w:rsid w:val="004C22E0"/>
    <w:rsid w:val="004C48FC"/>
    <w:rsid w:val="004C4DBE"/>
    <w:rsid w:val="004C6107"/>
    <w:rsid w:val="004C618F"/>
    <w:rsid w:val="004C7104"/>
    <w:rsid w:val="004D025C"/>
    <w:rsid w:val="004D6705"/>
    <w:rsid w:val="004F4897"/>
    <w:rsid w:val="004F7543"/>
    <w:rsid w:val="004F7DF6"/>
    <w:rsid w:val="00502E0C"/>
    <w:rsid w:val="00504741"/>
    <w:rsid w:val="0050546F"/>
    <w:rsid w:val="00505483"/>
    <w:rsid w:val="00512351"/>
    <w:rsid w:val="00513E7A"/>
    <w:rsid w:val="00517515"/>
    <w:rsid w:val="00522492"/>
    <w:rsid w:val="00523A77"/>
    <w:rsid w:val="00524B04"/>
    <w:rsid w:val="00525404"/>
    <w:rsid w:val="005314B6"/>
    <w:rsid w:val="00532667"/>
    <w:rsid w:val="00541FDD"/>
    <w:rsid w:val="00542706"/>
    <w:rsid w:val="0054361E"/>
    <w:rsid w:val="00544A10"/>
    <w:rsid w:val="00552474"/>
    <w:rsid w:val="005524AD"/>
    <w:rsid w:val="005529A8"/>
    <w:rsid w:val="00553D43"/>
    <w:rsid w:val="00554A7E"/>
    <w:rsid w:val="00556E70"/>
    <w:rsid w:val="00562D2C"/>
    <w:rsid w:val="00566A30"/>
    <w:rsid w:val="00570A12"/>
    <w:rsid w:val="005729D4"/>
    <w:rsid w:val="0057417C"/>
    <w:rsid w:val="00574F8F"/>
    <w:rsid w:val="00576299"/>
    <w:rsid w:val="00582546"/>
    <w:rsid w:val="00582BDB"/>
    <w:rsid w:val="00582D1C"/>
    <w:rsid w:val="00582FA1"/>
    <w:rsid w:val="00587A81"/>
    <w:rsid w:val="00590089"/>
    <w:rsid w:val="00591965"/>
    <w:rsid w:val="00591A0D"/>
    <w:rsid w:val="00597C01"/>
    <w:rsid w:val="005A20B5"/>
    <w:rsid w:val="005A3DB2"/>
    <w:rsid w:val="005B44C1"/>
    <w:rsid w:val="005B549E"/>
    <w:rsid w:val="005C2428"/>
    <w:rsid w:val="005C29BA"/>
    <w:rsid w:val="005D0F81"/>
    <w:rsid w:val="005E18FC"/>
    <w:rsid w:val="005E32BD"/>
    <w:rsid w:val="005E44A0"/>
    <w:rsid w:val="005E44AA"/>
    <w:rsid w:val="005E7E6F"/>
    <w:rsid w:val="005F1946"/>
    <w:rsid w:val="005F1FC3"/>
    <w:rsid w:val="005F2D32"/>
    <w:rsid w:val="005F499F"/>
    <w:rsid w:val="005F60CD"/>
    <w:rsid w:val="006000D5"/>
    <w:rsid w:val="0060140E"/>
    <w:rsid w:val="00602FF7"/>
    <w:rsid w:val="006070D2"/>
    <w:rsid w:val="006120A5"/>
    <w:rsid w:val="00612937"/>
    <w:rsid w:val="00621B6F"/>
    <w:rsid w:val="006272AD"/>
    <w:rsid w:val="006302D9"/>
    <w:rsid w:val="00630557"/>
    <w:rsid w:val="00630B84"/>
    <w:rsid w:val="0063121F"/>
    <w:rsid w:val="00631408"/>
    <w:rsid w:val="00632370"/>
    <w:rsid w:val="00641D2B"/>
    <w:rsid w:val="00642524"/>
    <w:rsid w:val="00653D93"/>
    <w:rsid w:val="00654214"/>
    <w:rsid w:val="00654E38"/>
    <w:rsid w:val="00657A5B"/>
    <w:rsid w:val="00663D62"/>
    <w:rsid w:val="00664A04"/>
    <w:rsid w:val="00664C9E"/>
    <w:rsid w:val="00665133"/>
    <w:rsid w:val="00665DA2"/>
    <w:rsid w:val="0066730F"/>
    <w:rsid w:val="00673D45"/>
    <w:rsid w:val="00681FBF"/>
    <w:rsid w:val="006830B5"/>
    <w:rsid w:val="006868B6"/>
    <w:rsid w:val="00696BE0"/>
    <w:rsid w:val="006A0BD6"/>
    <w:rsid w:val="006B2B04"/>
    <w:rsid w:val="006B594E"/>
    <w:rsid w:val="006C0DC2"/>
    <w:rsid w:val="006C10EA"/>
    <w:rsid w:val="006D232A"/>
    <w:rsid w:val="006D5BF9"/>
    <w:rsid w:val="006D7656"/>
    <w:rsid w:val="006E2A52"/>
    <w:rsid w:val="006E2ECB"/>
    <w:rsid w:val="006E3560"/>
    <w:rsid w:val="006F0485"/>
    <w:rsid w:val="006F2EF2"/>
    <w:rsid w:val="006F7410"/>
    <w:rsid w:val="006F7C46"/>
    <w:rsid w:val="007002F3"/>
    <w:rsid w:val="00702B90"/>
    <w:rsid w:val="007052E4"/>
    <w:rsid w:val="00713261"/>
    <w:rsid w:val="00713D1A"/>
    <w:rsid w:val="007200EE"/>
    <w:rsid w:val="0072378C"/>
    <w:rsid w:val="007259F2"/>
    <w:rsid w:val="00725A98"/>
    <w:rsid w:val="00734168"/>
    <w:rsid w:val="00735CDE"/>
    <w:rsid w:val="00735CE1"/>
    <w:rsid w:val="0073798D"/>
    <w:rsid w:val="0074761B"/>
    <w:rsid w:val="007477D9"/>
    <w:rsid w:val="0076041B"/>
    <w:rsid w:val="00761B26"/>
    <w:rsid w:val="007626ED"/>
    <w:rsid w:val="00763328"/>
    <w:rsid w:val="007651E8"/>
    <w:rsid w:val="007710E6"/>
    <w:rsid w:val="00775244"/>
    <w:rsid w:val="00780388"/>
    <w:rsid w:val="00782034"/>
    <w:rsid w:val="007840C6"/>
    <w:rsid w:val="0079536A"/>
    <w:rsid w:val="007A1D05"/>
    <w:rsid w:val="007A2219"/>
    <w:rsid w:val="007A3291"/>
    <w:rsid w:val="007A4D90"/>
    <w:rsid w:val="007B3366"/>
    <w:rsid w:val="007B42B4"/>
    <w:rsid w:val="007C2DE0"/>
    <w:rsid w:val="007C72B5"/>
    <w:rsid w:val="007D0BC1"/>
    <w:rsid w:val="007D2B75"/>
    <w:rsid w:val="007D6A9B"/>
    <w:rsid w:val="007D6F98"/>
    <w:rsid w:val="007E1021"/>
    <w:rsid w:val="007E5729"/>
    <w:rsid w:val="007F33A8"/>
    <w:rsid w:val="007F3E5F"/>
    <w:rsid w:val="008132FE"/>
    <w:rsid w:val="0081341C"/>
    <w:rsid w:val="0082055F"/>
    <w:rsid w:val="00834329"/>
    <w:rsid w:val="00835B7E"/>
    <w:rsid w:val="008378D2"/>
    <w:rsid w:val="00837D3A"/>
    <w:rsid w:val="00847E62"/>
    <w:rsid w:val="00850324"/>
    <w:rsid w:val="00851EA0"/>
    <w:rsid w:val="00853839"/>
    <w:rsid w:val="00853B2A"/>
    <w:rsid w:val="00857614"/>
    <w:rsid w:val="00857DE4"/>
    <w:rsid w:val="00861F3A"/>
    <w:rsid w:val="0086748B"/>
    <w:rsid w:val="0087132F"/>
    <w:rsid w:val="00874291"/>
    <w:rsid w:val="00874F1B"/>
    <w:rsid w:val="00875BAD"/>
    <w:rsid w:val="0087635A"/>
    <w:rsid w:val="00877AB1"/>
    <w:rsid w:val="0088188C"/>
    <w:rsid w:val="008873EF"/>
    <w:rsid w:val="00887AD0"/>
    <w:rsid w:val="00891FD9"/>
    <w:rsid w:val="00892CF3"/>
    <w:rsid w:val="00893B36"/>
    <w:rsid w:val="008946AE"/>
    <w:rsid w:val="008977CD"/>
    <w:rsid w:val="008A3D25"/>
    <w:rsid w:val="008A4372"/>
    <w:rsid w:val="008A61CB"/>
    <w:rsid w:val="008B27FD"/>
    <w:rsid w:val="008B4946"/>
    <w:rsid w:val="008B4992"/>
    <w:rsid w:val="008B5808"/>
    <w:rsid w:val="008C138B"/>
    <w:rsid w:val="008C2237"/>
    <w:rsid w:val="008C2A42"/>
    <w:rsid w:val="008C40B8"/>
    <w:rsid w:val="008C7FF1"/>
    <w:rsid w:val="008D1D77"/>
    <w:rsid w:val="008D2111"/>
    <w:rsid w:val="008D42F1"/>
    <w:rsid w:val="008E2758"/>
    <w:rsid w:val="008E57CE"/>
    <w:rsid w:val="008E6814"/>
    <w:rsid w:val="008F1416"/>
    <w:rsid w:val="008F4042"/>
    <w:rsid w:val="009002F6"/>
    <w:rsid w:val="00910615"/>
    <w:rsid w:val="00911CEC"/>
    <w:rsid w:val="00913EBB"/>
    <w:rsid w:val="009154E4"/>
    <w:rsid w:val="009250ED"/>
    <w:rsid w:val="00925C87"/>
    <w:rsid w:val="009269A9"/>
    <w:rsid w:val="00933F9E"/>
    <w:rsid w:val="009371BE"/>
    <w:rsid w:val="00940C70"/>
    <w:rsid w:val="009427C3"/>
    <w:rsid w:val="009449BD"/>
    <w:rsid w:val="00945D61"/>
    <w:rsid w:val="00950DFE"/>
    <w:rsid w:val="0095632E"/>
    <w:rsid w:val="00956912"/>
    <w:rsid w:val="00957FA9"/>
    <w:rsid w:val="00960B98"/>
    <w:rsid w:val="0096336A"/>
    <w:rsid w:val="00964875"/>
    <w:rsid w:val="00976382"/>
    <w:rsid w:val="009808C7"/>
    <w:rsid w:val="00981631"/>
    <w:rsid w:val="00982D70"/>
    <w:rsid w:val="0098311D"/>
    <w:rsid w:val="0098437A"/>
    <w:rsid w:val="00985C0F"/>
    <w:rsid w:val="00991EAF"/>
    <w:rsid w:val="00994225"/>
    <w:rsid w:val="009A0FB3"/>
    <w:rsid w:val="009A37B6"/>
    <w:rsid w:val="009A4533"/>
    <w:rsid w:val="009A4B99"/>
    <w:rsid w:val="009A72A7"/>
    <w:rsid w:val="009B6362"/>
    <w:rsid w:val="009B70E2"/>
    <w:rsid w:val="009B7D4A"/>
    <w:rsid w:val="009C2818"/>
    <w:rsid w:val="009C3EE8"/>
    <w:rsid w:val="009D008E"/>
    <w:rsid w:val="009D0489"/>
    <w:rsid w:val="009D568F"/>
    <w:rsid w:val="009D7ADF"/>
    <w:rsid w:val="009E461B"/>
    <w:rsid w:val="009E52CF"/>
    <w:rsid w:val="009E59FE"/>
    <w:rsid w:val="009E7523"/>
    <w:rsid w:val="009F4398"/>
    <w:rsid w:val="00A039C7"/>
    <w:rsid w:val="00A11A88"/>
    <w:rsid w:val="00A138EC"/>
    <w:rsid w:val="00A15594"/>
    <w:rsid w:val="00A1600F"/>
    <w:rsid w:val="00A227CC"/>
    <w:rsid w:val="00A22D2E"/>
    <w:rsid w:val="00A251DE"/>
    <w:rsid w:val="00A300F2"/>
    <w:rsid w:val="00A30257"/>
    <w:rsid w:val="00A34E29"/>
    <w:rsid w:val="00A401A2"/>
    <w:rsid w:val="00A42929"/>
    <w:rsid w:val="00A4374D"/>
    <w:rsid w:val="00A44EFB"/>
    <w:rsid w:val="00A55463"/>
    <w:rsid w:val="00A55D96"/>
    <w:rsid w:val="00A64DA0"/>
    <w:rsid w:val="00A710D4"/>
    <w:rsid w:val="00A719F0"/>
    <w:rsid w:val="00A76521"/>
    <w:rsid w:val="00A85988"/>
    <w:rsid w:val="00A95878"/>
    <w:rsid w:val="00A9719B"/>
    <w:rsid w:val="00A9728A"/>
    <w:rsid w:val="00A975A7"/>
    <w:rsid w:val="00AA0C69"/>
    <w:rsid w:val="00AA4587"/>
    <w:rsid w:val="00AA4D4F"/>
    <w:rsid w:val="00AB4844"/>
    <w:rsid w:val="00AC100C"/>
    <w:rsid w:val="00AC2C12"/>
    <w:rsid w:val="00AC6D46"/>
    <w:rsid w:val="00AD08CD"/>
    <w:rsid w:val="00AD4885"/>
    <w:rsid w:val="00AD557C"/>
    <w:rsid w:val="00AF4429"/>
    <w:rsid w:val="00AF4F8A"/>
    <w:rsid w:val="00AF778D"/>
    <w:rsid w:val="00B023B7"/>
    <w:rsid w:val="00B05619"/>
    <w:rsid w:val="00B06579"/>
    <w:rsid w:val="00B10ED7"/>
    <w:rsid w:val="00B140C8"/>
    <w:rsid w:val="00B17B35"/>
    <w:rsid w:val="00B20BDB"/>
    <w:rsid w:val="00B22BC7"/>
    <w:rsid w:val="00B22F62"/>
    <w:rsid w:val="00B2586E"/>
    <w:rsid w:val="00B26E55"/>
    <w:rsid w:val="00B30307"/>
    <w:rsid w:val="00B30DBD"/>
    <w:rsid w:val="00B35C13"/>
    <w:rsid w:val="00B3706A"/>
    <w:rsid w:val="00B37B5A"/>
    <w:rsid w:val="00B37FE3"/>
    <w:rsid w:val="00B42DA8"/>
    <w:rsid w:val="00B4773A"/>
    <w:rsid w:val="00B51262"/>
    <w:rsid w:val="00B57BC4"/>
    <w:rsid w:val="00B66E72"/>
    <w:rsid w:val="00B67BAD"/>
    <w:rsid w:val="00B67EB1"/>
    <w:rsid w:val="00B70308"/>
    <w:rsid w:val="00B718F5"/>
    <w:rsid w:val="00B72096"/>
    <w:rsid w:val="00B8206A"/>
    <w:rsid w:val="00B840EE"/>
    <w:rsid w:val="00B94B43"/>
    <w:rsid w:val="00B9514C"/>
    <w:rsid w:val="00B95CC9"/>
    <w:rsid w:val="00B97F94"/>
    <w:rsid w:val="00BA021D"/>
    <w:rsid w:val="00BA11C1"/>
    <w:rsid w:val="00BB1D0E"/>
    <w:rsid w:val="00BB62EE"/>
    <w:rsid w:val="00BB746F"/>
    <w:rsid w:val="00BC1253"/>
    <w:rsid w:val="00BD3B4F"/>
    <w:rsid w:val="00BD3DA3"/>
    <w:rsid w:val="00BE002C"/>
    <w:rsid w:val="00BE539E"/>
    <w:rsid w:val="00BF0B36"/>
    <w:rsid w:val="00BF264D"/>
    <w:rsid w:val="00BF3846"/>
    <w:rsid w:val="00BF43A9"/>
    <w:rsid w:val="00BF6350"/>
    <w:rsid w:val="00BF7014"/>
    <w:rsid w:val="00C016DA"/>
    <w:rsid w:val="00C02297"/>
    <w:rsid w:val="00C07480"/>
    <w:rsid w:val="00C11E87"/>
    <w:rsid w:val="00C12BA3"/>
    <w:rsid w:val="00C151E3"/>
    <w:rsid w:val="00C15902"/>
    <w:rsid w:val="00C15E44"/>
    <w:rsid w:val="00C16131"/>
    <w:rsid w:val="00C31DEF"/>
    <w:rsid w:val="00C33916"/>
    <w:rsid w:val="00C4021C"/>
    <w:rsid w:val="00C431EC"/>
    <w:rsid w:val="00C44791"/>
    <w:rsid w:val="00C45D3D"/>
    <w:rsid w:val="00C551AC"/>
    <w:rsid w:val="00C565FE"/>
    <w:rsid w:val="00C57D2A"/>
    <w:rsid w:val="00C61C08"/>
    <w:rsid w:val="00C621C5"/>
    <w:rsid w:val="00C63EF8"/>
    <w:rsid w:val="00C64C0A"/>
    <w:rsid w:val="00C6622C"/>
    <w:rsid w:val="00C703F8"/>
    <w:rsid w:val="00C70B8D"/>
    <w:rsid w:val="00C712F5"/>
    <w:rsid w:val="00C73BAC"/>
    <w:rsid w:val="00C73E7F"/>
    <w:rsid w:val="00C80B3F"/>
    <w:rsid w:val="00C83AAC"/>
    <w:rsid w:val="00C855C9"/>
    <w:rsid w:val="00C86EE0"/>
    <w:rsid w:val="00C913CD"/>
    <w:rsid w:val="00C9192E"/>
    <w:rsid w:val="00C919DD"/>
    <w:rsid w:val="00CA268C"/>
    <w:rsid w:val="00CA6148"/>
    <w:rsid w:val="00CB0BB7"/>
    <w:rsid w:val="00CB1FF4"/>
    <w:rsid w:val="00CB2BFB"/>
    <w:rsid w:val="00CB6617"/>
    <w:rsid w:val="00CC6AEA"/>
    <w:rsid w:val="00CD06AB"/>
    <w:rsid w:val="00CD4A46"/>
    <w:rsid w:val="00CD4AEC"/>
    <w:rsid w:val="00CD73EF"/>
    <w:rsid w:val="00CE0E3B"/>
    <w:rsid w:val="00CE221C"/>
    <w:rsid w:val="00CE2769"/>
    <w:rsid w:val="00CE305E"/>
    <w:rsid w:val="00CE37B3"/>
    <w:rsid w:val="00CF08EC"/>
    <w:rsid w:val="00CF34A8"/>
    <w:rsid w:val="00D027A0"/>
    <w:rsid w:val="00D03B75"/>
    <w:rsid w:val="00D05FD4"/>
    <w:rsid w:val="00D06D47"/>
    <w:rsid w:val="00D07EF3"/>
    <w:rsid w:val="00D10E57"/>
    <w:rsid w:val="00D1607C"/>
    <w:rsid w:val="00D20077"/>
    <w:rsid w:val="00D24C7D"/>
    <w:rsid w:val="00D26743"/>
    <w:rsid w:val="00D30068"/>
    <w:rsid w:val="00D30C12"/>
    <w:rsid w:val="00D31B9C"/>
    <w:rsid w:val="00D32868"/>
    <w:rsid w:val="00D35344"/>
    <w:rsid w:val="00D400D1"/>
    <w:rsid w:val="00D4185D"/>
    <w:rsid w:val="00D41EEC"/>
    <w:rsid w:val="00D43F12"/>
    <w:rsid w:val="00D50D70"/>
    <w:rsid w:val="00D60460"/>
    <w:rsid w:val="00D661B8"/>
    <w:rsid w:val="00D67258"/>
    <w:rsid w:val="00D673ED"/>
    <w:rsid w:val="00D70632"/>
    <w:rsid w:val="00D7142F"/>
    <w:rsid w:val="00D71817"/>
    <w:rsid w:val="00D71D81"/>
    <w:rsid w:val="00D72161"/>
    <w:rsid w:val="00D735BB"/>
    <w:rsid w:val="00D73EBB"/>
    <w:rsid w:val="00D806AC"/>
    <w:rsid w:val="00D808FA"/>
    <w:rsid w:val="00D80B42"/>
    <w:rsid w:val="00D82989"/>
    <w:rsid w:val="00D84E62"/>
    <w:rsid w:val="00D850A6"/>
    <w:rsid w:val="00D902DC"/>
    <w:rsid w:val="00D907A3"/>
    <w:rsid w:val="00D91848"/>
    <w:rsid w:val="00D9393D"/>
    <w:rsid w:val="00DA0272"/>
    <w:rsid w:val="00DA06B5"/>
    <w:rsid w:val="00DA4E37"/>
    <w:rsid w:val="00DA52F4"/>
    <w:rsid w:val="00DA7250"/>
    <w:rsid w:val="00DC039A"/>
    <w:rsid w:val="00DC09F6"/>
    <w:rsid w:val="00DC4FE4"/>
    <w:rsid w:val="00DC6C9C"/>
    <w:rsid w:val="00DC6DD1"/>
    <w:rsid w:val="00DD2CA8"/>
    <w:rsid w:val="00DD5F07"/>
    <w:rsid w:val="00DD7654"/>
    <w:rsid w:val="00DE2B5F"/>
    <w:rsid w:val="00DE4327"/>
    <w:rsid w:val="00DE6DE0"/>
    <w:rsid w:val="00DE7A91"/>
    <w:rsid w:val="00DF0D5D"/>
    <w:rsid w:val="00DF1F49"/>
    <w:rsid w:val="00DF3DF5"/>
    <w:rsid w:val="00DF43F5"/>
    <w:rsid w:val="00DF4B38"/>
    <w:rsid w:val="00DF518C"/>
    <w:rsid w:val="00DF7FAF"/>
    <w:rsid w:val="00E10A8D"/>
    <w:rsid w:val="00E1239C"/>
    <w:rsid w:val="00E13726"/>
    <w:rsid w:val="00E14C64"/>
    <w:rsid w:val="00E21699"/>
    <w:rsid w:val="00E22CFF"/>
    <w:rsid w:val="00E261F1"/>
    <w:rsid w:val="00E31B54"/>
    <w:rsid w:val="00E405B8"/>
    <w:rsid w:val="00E40A56"/>
    <w:rsid w:val="00E42E28"/>
    <w:rsid w:val="00E448F9"/>
    <w:rsid w:val="00E535AF"/>
    <w:rsid w:val="00E60EA3"/>
    <w:rsid w:val="00E64BB3"/>
    <w:rsid w:val="00E71968"/>
    <w:rsid w:val="00E743FE"/>
    <w:rsid w:val="00E76978"/>
    <w:rsid w:val="00E7775A"/>
    <w:rsid w:val="00E860EE"/>
    <w:rsid w:val="00E87C3F"/>
    <w:rsid w:val="00E95E55"/>
    <w:rsid w:val="00EA0AFA"/>
    <w:rsid w:val="00EA239E"/>
    <w:rsid w:val="00EB1773"/>
    <w:rsid w:val="00EB2F13"/>
    <w:rsid w:val="00EB46DE"/>
    <w:rsid w:val="00EC303E"/>
    <w:rsid w:val="00EC64B1"/>
    <w:rsid w:val="00EC6B87"/>
    <w:rsid w:val="00ED7F04"/>
    <w:rsid w:val="00EE1015"/>
    <w:rsid w:val="00EE3110"/>
    <w:rsid w:val="00EE5BCA"/>
    <w:rsid w:val="00F00817"/>
    <w:rsid w:val="00F009DB"/>
    <w:rsid w:val="00F00C56"/>
    <w:rsid w:val="00F049B4"/>
    <w:rsid w:val="00F0694F"/>
    <w:rsid w:val="00F07D28"/>
    <w:rsid w:val="00F14B58"/>
    <w:rsid w:val="00F16EEA"/>
    <w:rsid w:val="00F205BE"/>
    <w:rsid w:val="00F22733"/>
    <w:rsid w:val="00F246D1"/>
    <w:rsid w:val="00F2552D"/>
    <w:rsid w:val="00F27D57"/>
    <w:rsid w:val="00F32675"/>
    <w:rsid w:val="00F33C0B"/>
    <w:rsid w:val="00F34104"/>
    <w:rsid w:val="00F354E5"/>
    <w:rsid w:val="00F54D2E"/>
    <w:rsid w:val="00F55BE7"/>
    <w:rsid w:val="00F55DB6"/>
    <w:rsid w:val="00F5695A"/>
    <w:rsid w:val="00F570BB"/>
    <w:rsid w:val="00F85AE6"/>
    <w:rsid w:val="00F95BF2"/>
    <w:rsid w:val="00FA08A9"/>
    <w:rsid w:val="00FA285B"/>
    <w:rsid w:val="00FA6D37"/>
    <w:rsid w:val="00FB12FA"/>
    <w:rsid w:val="00FB13A8"/>
    <w:rsid w:val="00FB1430"/>
    <w:rsid w:val="00FB27EA"/>
    <w:rsid w:val="00FB5309"/>
    <w:rsid w:val="00FB7087"/>
    <w:rsid w:val="00FC1270"/>
    <w:rsid w:val="00FC3093"/>
    <w:rsid w:val="00FD1250"/>
    <w:rsid w:val="00FD1866"/>
    <w:rsid w:val="00FD2727"/>
    <w:rsid w:val="00FE19E9"/>
    <w:rsid w:val="00FF5FCA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8CFA86D"/>
  <w15:docId w15:val="{622A6469-AAF8-4B50-85D5-4253ECCB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99"/>
    <w:qFormat/>
    <w:rsid w:val="00A710D4"/>
    <w:pPr>
      <w:spacing w:after="0" w:line="240" w:lineRule="auto"/>
      <w:contextualSpacing/>
    </w:pPr>
    <w:rPr>
      <w:rFonts w:ascii="Arial" w:hAnsi="Arial"/>
    </w:rPr>
  </w:style>
  <w:style w:type="character" w:customStyle="1" w:styleId="OdstavecseseznamemChar">
    <w:name w:val="Odstavec se seznamem Char"/>
    <w:link w:val="Odstavecseseznamem"/>
    <w:uiPriority w:val="34"/>
    <w:locked/>
    <w:rsid w:val="00D027A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1057-0CEB-4E53-8A81-1D593C87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6</Pages>
  <Words>1638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Aleš Petržela</cp:lastModifiedBy>
  <cp:lastPrinted>2014-09-03T11:20:00Z</cp:lastPrinted>
  <dcterms:created xsi:type="dcterms:W3CDTF">2014-06-09T11:57:00Z</dcterms:created>
  <dcterms:modified xsi:type="dcterms:W3CDTF">2022-05-11T08:38:00Z</dcterms:modified>
</cp:coreProperties>
</file>